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AD6" w:rsidRPr="000A3205" w:rsidRDefault="00640A86">
      <w:pPr>
        <w:spacing w:after="0" w:line="408" w:lineRule="auto"/>
        <w:ind w:left="120"/>
        <w:jc w:val="center"/>
        <w:rPr>
          <w:lang w:val="ru-RU"/>
        </w:rPr>
      </w:pPr>
      <w:r w:rsidRPr="000A320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15AD6" w:rsidRPr="000A3205" w:rsidRDefault="00640A86">
      <w:pPr>
        <w:spacing w:after="0" w:line="408" w:lineRule="auto"/>
        <w:ind w:left="120"/>
        <w:jc w:val="center"/>
        <w:rPr>
          <w:lang w:val="ru-RU"/>
        </w:rPr>
      </w:pPr>
      <w:bookmarkStart w:id="0" w:name="f82fad9e-4303-40e0-b615-d8bb07699b65"/>
      <w:r w:rsidRPr="000A3205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0"/>
    </w:p>
    <w:p w:rsidR="00715AD6" w:rsidRPr="000A3205" w:rsidRDefault="00640A86">
      <w:pPr>
        <w:spacing w:after="0" w:line="408" w:lineRule="auto"/>
        <w:ind w:left="120"/>
        <w:jc w:val="center"/>
        <w:rPr>
          <w:lang w:val="ru-RU"/>
        </w:rPr>
      </w:pPr>
      <w:bookmarkStart w:id="1" w:name="f11d21d1-8bec-4df3-85d2-f4d0bca3e7ae"/>
      <w:proofErr w:type="spellStart"/>
      <w:r w:rsidRPr="000A3205"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 w:rsidRPr="000A3205"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 w:rsidRPr="000A3205"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 w:rsidRPr="000A3205">
        <w:rPr>
          <w:rFonts w:ascii="Times New Roman" w:hAnsi="Times New Roman"/>
          <w:b/>
          <w:color w:val="000000"/>
          <w:sz w:val="28"/>
          <w:lang w:val="ru-RU"/>
        </w:rPr>
        <w:t xml:space="preserve"> района </w:t>
      </w:r>
      <w:bookmarkEnd w:id="1"/>
    </w:p>
    <w:p w:rsidR="00715AD6" w:rsidRDefault="00640A8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715AD6" w:rsidRDefault="00715AD6">
      <w:pPr>
        <w:spacing w:after="0"/>
        <w:ind w:left="120"/>
      </w:pPr>
    </w:p>
    <w:p w:rsidR="00715AD6" w:rsidRDefault="00715AD6">
      <w:pPr>
        <w:spacing w:after="0"/>
        <w:ind w:left="120"/>
      </w:pPr>
    </w:p>
    <w:p w:rsidR="00715AD6" w:rsidRDefault="00715AD6">
      <w:pPr>
        <w:spacing w:after="0"/>
        <w:ind w:left="120"/>
      </w:pPr>
    </w:p>
    <w:p w:rsidR="00715AD6" w:rsidRDefault="00715AD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40A86" w:rsidRPr="00A03F95" w:rsidTr="00640A86">
        <w:tc>
          <w:tcPr>
            <w:tcW w:w="3114" w:type="dxa"/>
          </w:tcPr>
          <w:p w:rsidR="00640A86" w:rsidRPr="0040209D" w:rsidRDefault="00640A86" w:rsidP="00640A8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40A86" w:rsidRPr="0040209D" w:rsidRDefault="00640A86" w:rsidP="00640A8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40A86" w:rsidRDefault="00640A86" w:rsidP="00640A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640A86" w:rsidRPr="008944ED" w:rsidRDefault="00640A86" w:rsidP="00640A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640A86" w:rsidRDefault="00640A86" w:rsidP="00640A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40A86" w:rsidRPr="008944ED" w:rsidRDefault="00640A86" w:rsidP="00640A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:rsidR="00640A86" w:rsidRPr="00A03F95" w:rsidRDefault="000A3205" w:rsidP="00640A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A03F95">
              <w:rPr>
                <w:rFonts w:ascii="Times New Roman" w:eastAsia="Times New Roman" w:hAnsi="Times New Roman"/>
                <w:color w:val="000000"/>
                <w:lang w:val="ru-RU"/>
              </w:rPr>
              <w:t>Приказ №</w:t>
            </w:r>
            <w:r w:rsidR="00A03F95" w:rsidRPr="00A03F95">
              <w:rPr>
                <w:rFonts w:ascii="Times New Roman" w:eastAsia="Times New Roman" w:hAnsi="Times New Roman"/>
                <w:color w:val="000000"/>
                <w:lang w:val="ru-RU"/>
              </w:rPr>
              <w:t xml:space="preserve">4 </w:t>
            </w:r>
            <w:r w:rsidR="00640A86" w:rsidRPr="00A03F95">
              <w:rPr>
                <w:rFonts w:ascii="Times New Roman" w:eastAsia="Times New Roman" w:hAnsi="Times New Roman"/>
                <w:color w:val="000000"/>
                <w:lang w:val="ru-RU"/>
              </w:rPr>
              <w:t>от «</w:t>
            </w:r>
            <w:r w:rsidR="00A03F95" w:rsidRPr="00A03F95">
              <w:rPr>
                <w:rFonts w:ascii="Times New Roman" w:eastAsia="Times New Roman" w:hAnsi="Times New Roman"/>
                <w:color w:val="000000"/>
                <w:lang w:val="ru-RU"/>
              </w:rPr>
              <w:t>08</w:t>
            </w:r>
            <w:r w:rsidR="00640A86" w:rsidRPr="00A03F95">
              <w:rPr>
                <w:rFonts w:ascii="Times New Roman" w:eastAsia="Times New Roman" w:hAnsi="Times New Roman"/>
                <w:color w:val="000000"/>
                <w:lang w:val="ru-RU"/>
              </w:rPr>
              <w:t>» 12</w:t>
            </w:r>
            <w:r w:rsidRPr="00A03F95">
              <w:rPr>
                <w:rFonts w:ascii="Times New Roman" w:eastAsia="Times New Roman" w:hAnsi="Times New Roman"/>
                <w:color w:val="000000"/>
                <w:lang w:val="ru-RU"/>
              </w:rPr>
              <w:t xml:space="preserve">. </w:t>
            </w:r>
            <w:r w:rsidR="00640A86" w:rsidRPr="00A03F95">
              <w:rPr>
                <w:rFonts w:ascii="Times New Roman" w:eastAsia="Times New Roman" w:hAnsi="Times New Roman"/>
                <w:color w:val="000000"/>
                <w:lang w:val="ru-RU"/>
              </w:rPr>
              <w:t>2025 г.</w:t>
            </w:r>
          </w:p>
          <w:p w:rsidR="00640A86" w:rsidRPr="0040209D" w:rsidRDefault="00640A86" w:rsidP="00640A8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15AD6" w:rsidRPr="00A03F95" w:rsidRDefault="00715AD6">
      <w:pPr>
        <w:spacing w:after="0"/>
        <w:ind w:left="120"/>
        <w:rPr>
          <w:lang w:val="ru-RU"/>
        </w:rPr>
      </w:pPr>
    </w:p>
    <w:p w:rsidR="00715AD6" w:rsidRPr="00A03F95" w:rsidRDefault="00715AD6">
      <w:pPr>
        <w:spacing w:after="0"/>
        <w:ind w:left="120"/>
        <w:rPr>
          <w:lang w:val="ru-RU"/>
        </w:rPr>
      </w:pPr>
    </w:p>
    <w:p w:rsidR="00715AD6" w:rsidRPr="00A03F95" w:rsidRDefault="00715AD6">
      <w:pPr>
        <w:spacing w:after="0"/>
        <w:ind w:left="120"/>
        <w:rPr>
          <w:lang w:val="ru-RU"/>
        </w:rPr>
      </w:pPr>
      <w:bookmarkStart w:id="2" w:name="_GoBack"/>
      <w:bookmarkEnd w:id="2"/>
    </w:p>
    <w:p w:rsidR="00715AD6" w:rsidRPr="00A03F95" w:rsidRDefault="00715AD6">
      <w:pPr>
        <w:spacing w:after="0"/>
        <w:ind w:left="120"/>
        <w:rPr>
          <w:lang w:val="ru-RU"/>
        </w:rPr>
      </w:pPr>
    </w:p>
    <w:p w:rsidR="00715AD6" w:rsidRPr="00A03F95" w:rsidRDefault="00715AD6">
      <w:pPr>
        <w:spacing w:after="0"/>
        <w:ind w:left="120"/>
        <w:rPr>
          <w:lang w:val="ru-RU"/>
        </w:rPr>
      </w:pPr>
    </w:p>
    <w:p w:rsidR="00715AD6" w:rsidRPr="00A03F95" w:rsidRDefault="00640A86">
      <w:pPr>
        <w:spacing w:after="0" w:line="408" w:lineRule="auto"/>
        <w:ind w:left="120"/>
        <w:jc w:val="center"/>
        <w:rPr>
          <w:lang w:val="ru-RU"/>
        </w:rPr>
      </w:pPr>
      <w:r w:rsidRPr="00A03F9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15AD6" w:rsidRPr="00A03F95" w:rsidRDefault="00640A86">
      <w:pPr>
        <w:spacing w:after="0" w:line="408" w:lineRule="auto"/>
        <w:ind w:left="120"/>
        <w:jc w:val="center"/>
        <w:rPr>
          <w:lang w:val="ru-RU"/>
        </w:rPr>
      </w:pPr>
      <w:r w:rsidRPr="00A03F9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03F95">
        <w:rPr>
          <w:rFonts w:ascii="Times New Roman" w:hAnsi="Times New Roman"/>
          <w:color w:val="000000"/>
          <w:sz w:val="28"/>
          <w:lang w:val="ru-RU"/>
        </w:rPr>
        <w:t xml:space="preserve"> 9764056)</w:t>
      </w:r>
    </w:p>
    <w:p w:rsidR="00715AD6" w:rsidRPr="00A03F95" w:rsidRDefault="00715AD6">
      <w:pPr>
        <w:spacing w:after="0"/>
        <w:ind w:left="120"/>
        <w:jc w:val="center"/>
        <w:rPr>
          <w:lang w:val="ru-RU"/>
        </w:rPr>
      </w:pPr>
    </w:p>
    <w:p w:rsidR="00715AD6" w:rsidRPr="00843A83" w:rsidRDefault="00640A86">
      <w:pPr>
        <w:spacing w:after="0" w:line="408" w:lineRule="auto"/>
        <w:ind w:left="120"/>
        <w:jc w:val="center"/>
        <w:rPr>
          <w:lang w:val="ru-RU"/>
        </w:rPr>
      </w:pPr>
      <w:r w:rsidRPr="00843A83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715AD6" w:rsidRPr="00843A83" w:rsidRDefault="00640A86">
      <w:pPr>
        <w:spacing w:after="0" w:line="408" w:lineRule="auto"/>
        <w:ind w:left="120"/>
        <w:jc w:val="center"/>
        <w:rPr>
          <w:lang w:val="ru-RU"/>
        </w:rPr>
      </w:pPr>
      <w:r w:rsidRPr="00843A83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715AD6" w:rsidRPr="00843A83" w:rsidRDefault="00715AD6">
      <w:pPr>
        <w:spacing w:after="0"/>
        <w:ind w:left="120"/>
        <w:jc w:val="center"/>
        <w:rPr>
          <w:lang w:val="ru-RU"/>
        </w:rPr>
      </w:pPr>
    </w:p>
    <w:p w:rsidR="00715AD6" w:rsidRPr="00843A83" w:rsidRDefault="00715AD6">
      <w:pPr>
        <w:spacing w:after="0"/>
        <w:ind w:left="120"/>
        <w:jc w:val="center"/>
        <w:rPr>
          <w:lang w:val="ru-RU"/>
        </w:rPr>
      </w:pPr>
    </w:p>
    <w:p w:rsidR="00715AD6" w:rsidRPr="00843A83" w:rsidRDefault="00715AD6">
      <w:pPr>
        <w:spacing w:after="0"/>
        <w:ind w:left="120"/>
        <w:jc w:val="center"/>
        <w:rPr>
          <w:lang w:val="ru-RU"/>
        </w:rPr>
      </w:pPr>
    </w:p>
    <w:p w:rsidR="00715AD6" w:rsidRPr="00843A83" w:rsidRDefault="00715AD6">
      <w:pPr>
        <w:spacing w:after="0"/>
        <w:ind w:left="120"/>
        <w:jc w:val="center"/>
        <w:rPr>
          <w:lang w:val="ru-RU"/>
        </w:rPr>
      </w:pPr>
    </w:p>
    <w:p w:rsidR="00715AD6" w:rsidRPr="00843A83" w:rsidRDefault="00715AD6">
      <w:pPr>
        <w:spacing w:after="0"/>
        <w:ind w:left="120"/>
        <w:jc w:val="center"/>
        <w:rPr>
          <w:lang w:val="ru-RU"/>
        </w:rPr>
      </w:pPr>
    </w:p>
    <w:p w:rsidR="00715AD6" w:rsidRPr="00843A83" w:rsidRDefault="00715AD6">
      <w:pPr>
        <w:spacing w:after="0"/>
        <w:ind w:left="120"/>
        <w:jc w:val="center"/>
        <w:rPr>
          <w:lang w:val="ru-RU"/>
        </w:rPr>
      </w:pPr>
    </w:p>
    <w:p w:rsidR="00715AD6" w:rsidRPr="00843A83" w:rsidRDefault="00715AD6">
      <w:pPr>
        <w:spacing w:after="0"/>
        <w:ind w:left="120"/>
        <w:jc w:val="center"/>
        <w:rPr>
          <w:lang w:val="ru-RU"/>
        </w:rPr>
      </w:pPr>
    </w:p>
    <w:p w:rsidR="00715AD6" w:rsidRPr="00843A83" w:rsidRDefault="00715AD6">
      <w:pPr>
        <w:spacing w:after="0"/>
        <w:ind w:left="120"/>
        <w:jc w:val="center"/>
        <w:rPr>
          <w:lang w:val="ru-RU"/>
        </w:rPr>
      </w:pPr>
    </w:p>
    <w:p w:rsidR="00715AD6" w:rsidRPr="00843A83" w:rsidRDefault="00715AD6">
      <w:pPr>
        <w:spacing w:after="0"/>
        <w:ind w:left="120"/>
        <w:jc w:val="center"/>
        <w:rPr>
          <w:lang w:val="ru-RU"/>
        </w:rPr>
      </w:pPr>
    </w:p>
    <w:p w:rsidR="00715AD6" w:rsidRPr="00843A83" w:rsidRDefault="00715AD6">
      <w:pPr>
        <w:spacing w:after="0"/>
        <w:ind w:left="120"/>
        <w:jc w:val="center"/>
        <w:rPr>
          <w:lang w:val="ru-RU"/>
        </w:rPr>
      </w:pPr>
    </w:p>
    <w:p w:rsidR="00715AD6" w:rsidRPr="00843A83" w:rsidRDefault="00715AD6">
      <w:pPr>
        <w:spacing w:after="0"/>
        <w:ind w:left="120"/>
        <w:jc w:val="center"/>
        <w:rPr>
          <w:lang w:val="ru-RU"/>
        </w:rPr>
      </w:pPr>
    </w:p>
    <w:p w:rsidR="00715AD6" w:rsidRPr="00843A83" w:rsidRDefault="00715AD6">
      <w:pPr>
        <w:spacing w:after="0"/>
        <w:ind w:left="120"/>
        <w:jc w:val="center"/>
        <w:rPr>
          <w:lang w:val="ru-RU"/>
        </w:rPr>
      </w:pPr>
    </w:p>
    <w:p w:rsidR="00715AD6" w:rsidRPr="001511DC" w:rsidRDefault="00640A86" w:rsidP="001511DC">
      <w:pPr>
        <w:spacing w:after="0"/>
        <w:ind w:left="120"/>
        <w:jc w:val="center"/>
        <w:rPr>
          <w:lang w:val="ru-RU"/>
        </w:rPr>
        <w:sectPr w:rsidR="00715AD6" w:rsidRPr="001511DC">
          <w:pgSz w:w="11906" w:h="16383"/>
          <w:pgMar w:top="1134" w:right="850" w:bottom="1134" w:left="1701" w:header="720" w:footer="720" w:gutter="0"/>
          <w:cols w:space="720"/>
        </w:sectPr>
      </w:pPr>
      <w:bookmarkStart w:id="3" w:name="8f40cabc-1e83-4907-ad8f-f4ef8375b8cd"/>
      <w:r w:rsidRPr="00843A83">
        <w:rPr>
          <w:rFonts w:ascii="Times New Roman" w:hAnsi="Times New Roman"/>
          <w:b/>
          <w:color w:val="000000"/>
          <w:sz w:val="28"/>
          <w:lang w:val="ru-RU"/>
        </w:rPr>
        <w:t xml:space="preserve">сл. </w:t>
      </w:r>
      <w:proofErr w:type="spellStart"/>
      <w:r w:rsidRPr="00843A83">
        <w:rPr>
          <w:rFonts w:ascii="Times New Roman" w:hAnsi="Times New Roman"/>
          <w:b/>
          <w:color w:val="000000"/>
          <w:sz w:val="28"/>
          <w:lang w:val="ru-RU"/>
        </w:rPr>
        <w:t>Кашары</w:t>
      </w:r>
      <w:proofErr w:type="spellEnd"/>
      <w:r w:rsidRPr="00843A8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0574bb6-69b4-4b7b-a313-5bac59a2fd6c"/>
      <w:bookmarkEnd w:id="3"/>
      <w:r w:rsidRPr="00843A83">
        <w:rPr>
          <w:rFonts w:ascii="Times New Roman" w:hAnsi="Times New Roman"/>
          <w:b/>
          <w:color w:val="000000"/>
          <w:sz w:val="28"/>
          <w:lang w:val="ru-RU"/>
        </w:rPr>
        <w:t>202</w:t>
      </w:r>
      <w:bookmarkStart w:id="5" w:name="block-79518716"/>
      <w:bookmarkEnd w:id="4"/>
      <w:r w:rsidR="001511DC">
        <w:rPr>
          <w:rFonts w:ascii="Times New Roman" w:hAnsi="Times New Roman"/>
          <w:b/>
          <w:color w:val="000000"/>
          <w:sz w:val="28"/>
          <w:lang w:val="ru-RU"/>
        </w:rPr>
        <w:t>5</w:t>
      </w:r>
    </w:p>
    <w:p w:rsidR="00715AD6" w:rsidRPr="00843A83" w:rsidRDefault="00640A86" w:rsidP="001511DC">
      <w:pPr>
        <w:spacing w:after="0" w:line="264" w:lineRule="auto"/>
        <w:jc w:val="center"/>
        <w:rPr>
          <w:lang w:val="ru-RU"/>
        </w:rPr>
      </w:pPr>
      <w:bookmarkStart w:id="6" w:name="block-79518717"/>
      <w:bookmarkEnd w:id="5"/>
      <w:r w:rsidRPr="00843A8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15AD6" w:rsidRPr="00843A83" w:rsidRDefault="00715AD6">
      <w:pPr>
        <w:spacing w:after="0" w:line="264" w:lineRule="auto"/>
        <w:ind w:left="120"/>
        <w:rPr>
          <w:lang w:val="ru-RU"/>
        </w:rPr>
      </w:pP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0A3205">
        <w:rPr>
          <w:rFonts w:ascii="Times New Roman" w:hAnsi="Times New Roman"/>
          <w:color w:val="000000"/>
          <w:sz w:val="28"/>
          <w:lang w:val="ru-RU"/>
        </w:rPr>
        <w:t>мета</w:t>
      </w:r>
      <w:r w:rsidR="001511DC">
        <w:rPr>
          <w:rFonts w:ascii="Times New Roman" w:hAnsi="Times New Roman"/>
          <w:color w:val="000000"/>
          <w:sz w:val="28"/>
          <w:lang w:val="ru-RU"/>
        </w:rPr>
        <w:t>предметные</w:t>
      </w:r>
      <w:proofErr w:type="spellEnd"/>
      <w:r w:rsidR="001511DC">
        <w:rPr>
          <w:rFonts w:ascii="Times New Roman" w:hAnsi="Times New Roman"/>
          <w:color w:val="000000"/>
          <w:sz w:val="28"/>
          <w:lang w:val="ru-RU"/>
        </w:rPr>
        <w:t xml:space="preserve"> результаты за </w:t>
      </w:r>
      <w:proofErr w:type="spellStart"/>
      <w:r w:rsidR="001511DC">
        <w:rPr>
          <w:rFonts w:ascii="Times New Roman" w:hAnsi="Times New Roman"/>
          <w:color w:val="000000"/>
          <w:sz w:val="28"/>
          <w:lang w:val="ru-RU"/>
        </w:rPr>
        <w:t>период</w:t>
      </w:r>
      <w:r w:rsidRPr="000A3205">
        <w:rPr>
          <w:rFonts w:ascii="Times New Roman" w:hAnsi="Times New Roman"/>
          <w:color w:val="000000"/>
          <w:sz w:val="28"/>
          <w:lang w:val="ru-RU"/>
        </w:rPr>
        <w:t>обучения</w:t>
      </w:r>
      <w:proofErr w:type="spellEnd"/>
      <w:r w:rsidRPr="000A3205">
        <w:rPr>
          <w:rFonts w:ascii="Times New Roman" w:hAnsi="Times New Roman"/>
          <w:color w:val="000000"/>
          <w:sz w:val="28"/>
          <w:lang w:val="ru-RU"/>
        </w:rPr>
        <w:t>, а также предметные достижения обучающегося за каждый год обучения на уровне начального общего образования.</w:t>
      </w:r>
    </w:p>
    <w:p w:rsidR="00715AD6" w:rsidRPr="000A3205" w:rsidRDefault="00715AD6">
      <w:pPr>
        <w:spacing w:after="0" w:line="264" w:lineRule="auto"/>
        <w:ind w:left="120"/>
        <w:rPr>
          <w:lang w:val="ru-RU"/>
        </w:rPr>
      </w:pPr>
    </w:p>
    <w:p w:rsidR="00715AD6" w:rsidRPr="000A3205" w:rsidRDefault="00640A86">
      <w:pPr>
        <w:spacing w:after="0" w:line="264" w:lineRule="auto"/>
        <w:ind w:left="120"/>
        <w:rPr>
          <w:lang w:val="ru-RU"/>
        </w:rPr>
      </w:pPr>
      <w:r w:rsidRPr="000A320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715AD6" w:rsidRPr="000A3205" w:rsidRDefault="00715AD6">
      <w:pPr>
        <w:spacing w:after="0" w:line="264" w:lineRule="auto"/>
        <w:ind w:left="120"/>
        <w:rPr>
          <w:lang w:val="ru-RU"/>
        </w:rPr>
      </w:pP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A3205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0A3205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0A3205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A3205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0A3205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715AD6" w:rsidRPr="000A3205" w:rsidRDefault="00640A86">
      <w:pPr>
        <w:spacing w:after="0" w:line="264" w:lineRule="auto"/>
        <w:ind w:left="120"/>
        <w:rPr>
          <w:lang w:val="ru-RU"/>
        </w:rPr>
      </w:pPr>
      <w:r w:rsidRPr="000A320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715AD6" w:rsidRPr="000A3205" w:rsidRDefault="00715AD6">
      <w:pPr>
        <w:spacing w:after="0" w:line="264" w:lineRule="auto"/>
        <w:ind w:left="120"/>
        <w:rPr>
          <w:lang w:val="ru-RU"/>
        </w:rPr>
      </w:pP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A3205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0A32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A3205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715AD6" w:rsidRPr="000A3205" w:rsidRDefault="00640A8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715AD6" w:rsidRPr="000A3205" w:rsidRDefault="00640A8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715AD6" w:rsidRPr="000A3205" w:rsidRDefault="00640A8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715AD6" w:rsidRPr="000A3205" w:rsidRDefault="00640A8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715AD6" w:rsidRPr="000A3205" w:rsidRDefault="00640A8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715AD6" w:rsidRPr="000A3205" w:rsidRDefault="00640A8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715AD6" w:rsidRDefault="00640A86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0A3205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0A3205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литературы.</w:t>
      </w: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0A3205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0A3205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0A3205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0A3205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15AD6" w:rsidRPr="000A3205" w:rsidRDefault="00640A86">
      <w:pPr>
        <w:spacing w:after="0" w:line="264" w:lineRule="auto"/>
        <w:ind w:left="120"/>
        <w:rPr>
          <w:lang w:val="ru-RU"/>
        </w:rPr>
      </w:pPr>
      <w:r w:rsidRPr="000A320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715AD6" w:rsidRPr="000A3205" w:rsidRDefault="00715AD6">
      <w:pPr>
        <w:spacing w:after="0" w:line="264" w:lineRule="auto"/>
        <w:ind w:left="120"/>
        <w:rPr>
          <w:lang w:val="ru-RU"/>
        </w:rPr>
      </w:pP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На</w:t>
      </w:r>
      <w:r w:rsidR="00A372B2">
        <w:rPr>
          <w:rFonts w:ascii="Times New Roman" w:hAnsi="Times New Roman"/>
          <w:color w:val="000000"/>
          <w:sz w:val="28"/>
          <w:lang w:val="ru-RU"/>
        </w:rPr>
        <w:t xml:space="preserve"> литературное чтение </w:t>
      </w:r>
      <w:r w:rsidRPr="000A3205">
        <w:rPr>
          <w:rFonts w:ascii="Times New Roman" w:hAnsi="Times New Roman"/>
          <w:color w:val="000000"/>
          <w:sz w:val="28"/>
          <w:lang w:val="ru-RU"/>
        </w:rPr>
        <w:t>отводится</w:t>
      </w:r>
      <w:r w:rsidR="00A372B2">
        <w:rPr>
          <w:rFonts w:ascii="Times New Roman" w:hAnsi="Times New Roman"/>
          <w:color w:val="000000"/>
          <w:sz w:val="28"/>
          <w:lang w:val="ru-RU"/>
        </w:rPr>
        <w:t xml:space="preserve"> во 2 классе </w:t>
      </w:r>
      <w:r w:rsidR="00924780">
        <w:rPr>
          <w:rFonts w:ascii="Times New Roman" w:hAnsi="Times New Roman"/>
          <w:color w:val="000000"/>
          <w:sz w:val="28"/>
          <w:lang w:val="ru-RU"/>
        </w:rPr>
        <w:t>85</w:t>
      </w:r>
      <w:r w:rsidRPr="000A3205">
        <w:rPr>
          <w:rFonts w:ascii="Times New Roman" w:hAnsi="Times New Roman"/>
          <w:color w:val="000000"/>
          <w:sz w:val="28"/>
          <w:lang w:val="ru-RU"/>
        </w:rPr>
        <w:t xml:space="preserve"> часов </w:t>
      </w:r>
      <w:r w:rsidR="000E6749">
        <w:rPr>
          <w:rFonts w:ascii="Times New Roman" w:hAnsi="Times New Roman"/>
          <w:color w:val="000000"/>
          <w:sz w:val="28"/>
          <w:lang w:val="ru-RU"/>
        </w:rPr>
        <w:t>(4 часа в неделю</w:t>
      </w:r>
      <w:r w:rsidRPr="000A3205">
        <w:rPr>
          <w:rFonts w:ascii="Times New Roman" w:hAnsi="Times New Roman"/>
          <w:color w:val="000000"/>
          <w:sz w:val="28"/>
          <w:lang w:val="ru-RU"/>
        </w:rPr>
        <w:t>).</w:t>
      </w:r>
    </w:p>
    <w:p w:rsidR="00715AD6" w:rsidRPr="000A3205" w:rsidRDefault="00715AD6">
      <w:pPr>
        <w:rPr>
          <w:lang w:val="ru-RU"/>
        </w:rPr>
        <w:sectPr w:rsidR="00715AD6" w:rsidRPr="000A3205">
          <w:pgSz w:w="11906" w:h="16383"/>
          <w:pgMar w:top="1134" w:right="850" w:bottom="1134" w:left="1701" w:header="720" w:footer="720" w:gutter="0"/>
          <w:cols w:space="720"/>
        </w:sectPr>
      </w:pPr>
    </w:p>
    <w:p w:rsidR="00715AD6" w:rsidRPr="000A3205" w:rsidRDefault="00640A86" w:rsidP="00FB5179">
      <w:pPr>
        <w:spacing w:after="0" w:line="264" w:lineRule="auto"/>
        <w:ind w:left="120"/>
        <w:jc w:val="both"/>
        <w:rPr>
          <w:lang w:val="ru-RU"/>
        </w:rPr>
      </w:pPr>
      <w:bookmarkStart w:id="7" w:name="block-79518715"/>
      <w:bookmarkEnd w:id="6"/>
      <w:r w:rsidRPr="000A320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15AD6" w:rsidRPr="000A3205" w:rsidRDefault="00640A86">
      <w:pPr>
        <w:spacing w:after="0" w:line="264" w:lineRule="auto"/>
        <w:ind w:left="120"/>
        <w:jc w:val="both"/>
        <w:rPr>
          <w:lang w:val="ru-RU"/>
        </w:rPr>
      </w:pPr>
      <w:r w:rsidRPr="000A320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0A3205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</w:t>
      </w:r>
      <w:bookmarkStart w:id="8" w:name="eb176ee2-af43-40d4-a1ee-b090419c1179"/>
      <w:r w:rsidRPr="000A3205">
        <w:rPr>
          <w:rFonts w:ascii="Times New Roman" w:hAnsi="Times New Roman"/>
          <w:color w:val="000000"/>
          <w:sz w:val="28"/>
          <w:lang w:val="ru-RU"/>
        </w:rPr>
        <w:t>и др.</w:t>
      </w:r>
      <w:bookmarkEnd w:id="8"/>
      <w:r w:rsidRPr="000A3205">
        <w:rPr>
          <w:rFonts w:ascii="Times New Roman" w:hAnsi="Times New Roman"/>
          <w:color w:val="000000"/>
          <w:sz w:val="28"/>
          <w:lang w:val="ru-RU"/>
        </w:rPr>
        <w:t xml:space="preserve"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</w:t>
      </w:r>
      <w:bookmarkStart w:id="9" w:name="133f36d8-58eb-4703-aa32-18eef51ef659"/>
      <w:r w:rsidRPr="000A3205">
        <w:rPr>
          <w:rFonts w:ascii="Times New Roman" w:hAnsi="Times New Roman"/>
          <w:color w:val="000000"/>
          <w:sz w:val="28"/>
          <w:lang w:val="ru-RU"/>
        </w:rPr>
        <w:t>и др.</w:t>
      </w:r>
      <w:bookmarkEnd w:id="9"/>
      <w:r w:rsidRPr="000A3205">
        <w:rPr>
          <w:rFonts w:ascii="Times New Roman" w:hAnsi="Times New Roman"/>
          <w:color w:val="000000"/>
          <w:sz w:val="28"/>
          <w:lang w:val="ru-RU"/>
        </w:rPr>
        <w:t>).</w:t>
      </w: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И.С. Никитин «Русь», Ф.П. Савинов «Родина», А.А. Прокофьев «Родина» </w:t>
      </w:r>
      <w:bookmarkStart w:id="10" w:name="60d4b361-5c35-450d-9ed8-60410acf6db4"/>
      <w:r w:rsidRPr="000A320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0"/>
      <w:r w:rsidRPr="000A3205">
        <w:rPr>
          <w:rFonts w:ascii="Times New Roman" w:hAnsi="Times New Roman"/>
          <w:color w:val="000000"/>
          <w:sz w:val="28"/>
          <w:lang w:val="ru-RU"/>
        </w:rPr>
        <w:t>.</w:t>
      </w: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0A3205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0A3205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0A3205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A320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0A3205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0A3205">
        <w:rPr>
          <w:rFonts w:ascii="Times New Roman" w:hAnsi="Times New Roman"/>
          <w:color w:val="000000"/>
          <w:sz w:val="28"/>
          <w:lang w:val="ru-RU"/>
        </w:rPr>
        <w:t xml:space="preserve"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bookmarkStart w:id="11" w:name="d90ce49e-f5c7-4bfc-ba4a-92feb4e54a52"/>
      <w:r w:rsidRPr="000A3205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1"/>
      <w:proofErr w:type="gramEnd"/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0A3205">
        <w:rPr>
          <w:rFonts w:ascii="Times New Roman" w:hAnsi="Times New Roman"/>
          <w:color w:val="000000"/>
          <w:sz w:val="28"/>
          <w:lang w:val="ru-RU"/>
        </w:rPr>
        <w:t xml:space="preserve"> Тема природы в разные времена года (осень, зима, весна, лето) в произведениях литературы </w:t>
      </w:r>
      <w:bookmarkStart w:id="12" w:name="a9441494-befb-474c-980d-17418cebb9a9"/>
      <w:r w:rsidRPr="000A3205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12"/>
      <w:r w:rsidRPr="000A3205">
        <w:rPr>
          <w:rFonts w:ascii="Times New Roman" w:hAnsi="Times New Roman"/>
          <w:color w:val="000000"/>
          <w:sz w:val="28"/>
          <w:lang w:val="ru-RU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</w:t>
      </w:r>
      <w:r w:rsidRPr="000A32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13" w:name="9e6d0f8b-b9cc-4a5a-96f8-fa217be0cdd9"/>
      <w:r w:rsidRPr="000A3205">
        <w:rPr>
          <w:rFonts w:ascii="Times New Roman" w:hAnsi="Times New Roman"/>
          <w:color w:val="000000"/>
          <w:sz w:val="28"/>
          <w:lang w:val="ru-RU"/>
        </w:rPr>
        <w:t>и др.</w:t>
      </w:r>
      <w:bookmarkEnd w:id="13"/>
      <w:r w:rsidRPr="000A3205">
        <w:rPr>
          <w:rFonts w:ascii="Times New Roman" w:hAnsi="Times New Roman"/>
          <w:color w:val="000000"/>
          <w:sz w:val="28"/>
          <w:lang w:val="ru-RU"/>
        </w:rPr>
        <w:t xml:space="preserve">) и музыкальных произведениях (например, произведения П. И. Чайковского, А. Вивальди </w:t>
      </w:r>
      <w:bookmarkStart w:id="14" w:name="e5c2f998-10e7-44fc-bdda-dfec1693f887"/>
      <w:r w:rsidRPr="000A3205">
        <w:rPr>
          <w:rFonts w:ascii="Times New Roman" w:hAnsi="Times New Roman"/>
          <w:color w:val="000000"/>
          <w:sz w:val="28"/>
          <w:lang w:val="ru-RU"/>
        </w:rPr>
        <w:t>и др.</w:t>
      </w:r>
      <w:bookmarkEnd w:id="14"/>
      <w:r w:rsidRPr="000A3205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0A3205">
        <w:rPr>
          <w:rFonts w:ascii="Times New Roman" w:hAnsi="Times New Roman"/>
          <w:color w:val="000000"/>
          <w:sz w:val="28"/>
          <w:lang w:val="ru-RU"/>
        </w:rPr>
        <w:t xml:space="preserve">Обсыпается наш сад…», М.М. Пришвин «Осеннее утро», Г.А. </w:t>
      </w:r>
      <w:proofErr w:type="spellStart"/>
      <w:r w:rsidRPr="000A3205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0A3205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</w:t>
      </w:r>
      <w:bookmarkStart w:id="15" w:name="2d1b25dd-7e61-4fc3-9b40-52f6c7be69e0"/>
      <w:r w:rsidRPr="000A3205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5"/>
      <w:r w:rsidRPr="000A3205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0A3205">
        <w:rPr>
          <w:rFonts w:ascii="Times New Roman" w:hAnsi="Times New Roman"/>
          <w:color w:val="000000"/>
          <w:sz w:val="28"/>
          <w:lang w:val="ru-RU"/>
        </w:rPr>
        <w:t xml:space="preserve"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</w:t>
      </w:r>
      <w:bookmarkStart w:id="16" w:name="6412d18c-a4c6-4681-9757-e9608467f10d"/>
      <w:r w:rsidRPr="000A3205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0A3205">
        <w:rPr>
          <w:rFonts w:ascii="Times New Roman" w:hAnsi="Times New Roman"/>
          <w:color w:val="000000"/>
          <w:sz w:val="28"/>
          <w:lang w:val="ru-RU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0A3205">
        <w:rPr>
          <w:rFonts w:ascii="Times New Roman" w:hAnsi="Times New Roman"/>
          <w:color w:val="000000"/>
          <w:sz w:val="28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0A3205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0A3205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 Вовка», В.Ю. Драгунский «Тайное становится явным» </w:t>
      </w:r>
      <w:bookmarkStart w:id="17" w:name="6d735cba-503d-4ed1-a53f-5468e4a27f01"/>
      <w:r w:rsidRPr="000A320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7"/>
      <w:r w:rsidRPr="000A3205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0A32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A3205">
        <w:rPr>
          <w:rFonts w:ascii="Times New Roman" w:hAnsi="Times New Roman"/>
          <w:color w:val="000000"/>
          <w:sz w:val="28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0A3205">
        <w:rPr>
          <w:rFonts w:ascii="Times New Roman" w:hAnsi="Times New Roman"/>
          <w:color w:val="000000"/>
          <w:sz w:val="28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</w:t>
      </w:r>
      <w:bookmarkStart w:id="18" w:name="3f36f3cc-f68d-481c-9f68-8a09ab5407f1"/>
      <w:r w:rsidRPr="000A3205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8"/>
      <w:r w:rsidRPr="000A3205">
        <w:rPr>
          <w:rFonts w:ascii="Times New Roman" w:hAnsi="Times New Roman"/>
          <w:color w:val="000000"/>
          <w:sz w:val="28"/>
          <w:lang w:val="ru-RU"/>
        </w:rPr>
        <w:t>.</w:t>
      </w: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0A3205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0A3205">
        <w:rPr>
          <w:rFonts w:ascii="Times New Roman" w:hAnsi="Times New Roman"/>
          <w:color w:val="000000"/>
          <w:sz w:val="28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0A3205">
        <w:rPr>
          <w:rFonts w:ascii="Times New Roman" w:hAnsi="Times New Roman"/>
          <w:color w:val="000000"/>
          <w:sz w:val="28"/>
          <w:lang w:val="ru-RU"/>
        </w:rPr>
        <w:t xml:space="preserve"> Дружба людей и животных – тема литературы (произведения Е. И. </w:t>
      </w:r>
      <w:proofErr w:type="spellStart"/>
      <w:r w:rsidRPr="000A3205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0A3205">
        <w:rPr>
          <w:rFonts w:ascii="Times New Roman" w:hAnsi="Times New Roman"/>
          <w:color w:val="000000"/>
          <w:sz w:val="28"/>
          <w:lang w:val="ru-RU"/>
        </w:rPr>
        <w:t xml:space="preserve">, В. В. Бианки, С. В. Михалкова, Б. С. Житкова, М. М. Пришвина </w:t>
      </w:r>
      <w:bookmarkStart w:id="19" w:name="dd853ef0-68f9-4441-80c5-be39b469ea42"/>
      <w:r w:rsidRPr="000A3205">
        <w:rPr>
          <w:rFonts w:ascii="Times New Roman" w:hAnsi="Times New Roman"/>
          <w:color w:val="000000"/>
          <w:sz w:val="28"/>
          <w:lang w:val="ru-RU"/>
        </w:rPr>
        <w:t>и др.</w:t>
      </w:r>
      <w:bookmarkEnd w:id="19"/>
      <w:r w:rsidRPr="000A3205">
        <w:rPr>
          <w:rFonts w:ascii="Times New Roman" w:hAnsi="Times New Roman"/>
          <w:color w:val="000000"/>
          <w:sz w:val="28"/>
          <w:lang w:val="ru-RU"/>
        </w:rPr>
        <w:t xml:space="preserve">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</w:t>
      </w:r>
      <w:r w:rsidRPr="000A32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0A3205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0A3205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0A3205">
        <w:rPr>
          <w:rFonts w:ascii="Times New Roman" w:hAnsi="Times New Roman"/>
          <w:color w:val="000000"/>
          <w:sz w:val="28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0A3205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0A3205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</w:t>
      </w:r>
      <w:bookmarkStart w:id="20" w:name="305fc3fd-0d75-43c6-b5e8-b77dae865863"/>
      <w:r w:rsidRPr="000A320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0"/>
      <w:r w:rsidRPr="000A3205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i/>
          <w:color w:val="000000"/>
          <w:sz w:val="28"/>
          <w:lang w:val="ru-RU"/>
        </w:rPr>
        <w:t xml:space="preserve">О </w:t>
      </w:r>
      <w:proofErr w:type="gramStart"/>
      <w:r w:rsidRPr="000A3205">
        <w:rPr>
          <w:rFonts w:ascii="Times New Roman" w:hAnsi="Times New Roman"/>
          <w:i/>
          <w:color w:val="000000"/>
          <w:sz w:val="28"/>
          <w:lang w:val="ru-RU"/>
        </w:rPr>
        <w:t>наших</w:t>
      </w:r>
      <w:proofErr w:type="gramEnd"/>
      <w:r w:rsidRPr="000A3205">
        <w:rPr>
          <w:rFonts w:ascii="Times New Roman" w:hAnsi="Times New Roman"/>
          <w:i/>
          <w:color w:val="000000"/>
          <w:sz w:val="28"/>
          <w:lang w:val="ru-RU"/>
        </w:rPr>
        <w:t xml:space="preserve"> близких, о семье</w:t>
      </w:r>
      <w:r w:rsidRPr="000A3205">
        <w:rPr>
          <w:rFonts w:ascii="Times New Roman" w:hAnsi="Times New Roman"/>
          <w:color w:val="000000"/>
          <w:sz w:val="28"/>
          <w:lang w:val="ru-RU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21" w:name="8497a925-adbe-4600-9382-168da4c3c80b"/>
      <w:r w:rsidRPr="000A3205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1"/>
      <w:r w:rsidRPr="000A3205">
        <w:rPr>
          <w:rFonts w:ascii="Times New Roman" w:hAnsi="Times New Roman"/>
          <w:color w:val="000000"/>
          <w:sz w:val="28"/>
          <w:lang w:val="ru-RU"/>
        </w:rPr>
        <w:t>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0A3205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0A3205">
        <w:rPr>
          <w:rFonts w:ascii="Times New Roman" w:hAnsi="Times New Roman"/>
          <w:color w:val="000000"/>
          <w:sz w:val="28"/>
          <w:lang w:val="ru-RU"/>
        </w:rPr>
        <w:t xml:space="preserve"> «Салют» </w:t>
      </w:r>
      <w:bookmarkStart w:id="22" w:name="c4dddd01-51be-4cab-bffc-20489de7184c"/>
      <w:r w:rsidRPr="000A3205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2"/>
      <w:r w:rsidRPr="000A3205">
        <w:rPr>
          <w:rFonts w:ascii="Times New Roman" w:hAnsi="Times New Roman"/>
          <w:color w:val="000000"/>
          <w:sz w:val="28"/>
          <w:lang w:val="ru-RU"/>
        </w:rPr>
        <w:t>.</w:t>
      </w: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0A3205">
        <w:rPr>
          <w:rFonts w:ascii="Times New Roman" w:hAnsi="Times New Roman"/>
          <w:color w:val="000000"/>
          <w:sz w:val="28"/>
          <w:lang w:val="ru-RU"/>
        </w:rPr>
        <w:t xml:space="preserve">. Круг чтения: литературная (авторская) сказка </w:t>
      </w:r>
      <w:bookmarkStart w:id="23" w:name="0c3ae019-4704-47be-8c05-88069337bebf"/>
      <w:r w:rsidRPr="000A3205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3"/>
      <w:r w:rsidRPr="000A3205">
        <w:rPr>
          <w:rFonts w:ascii="Times New Roman" w:hAnsi="Times New Roman"/>
          <w:color w:val="000000"/>
          <w:sz w:val="28"/>
          <w:lang w:val="ru-RU"/>
        </w:rPr>
        <w:t xml:space="preserve">: зарубежные писатели-сказочники (Ш. Перро, Х.-К. Андерсен </w:t>
      </w:r>
      <w:bookmarkStart w:id="24" w:name="0e95da97-7b05-41cd-84b7-0db56826c5ee"/>
      <w:r w:rsidRPr="000A3205">
        <w:rPr>
          <w:rFonts w:ascii="Times New Roman" w:hAnsi="Times New Roman"/>
          <w:color w:val="000000"/>
          <w:sz w:val="28"/>
          <w:lang w:val="ru-RU"/>
        </w:rPr>
        <w:t>и др.</w:t>
      </w:r>
      <w:bookmarkEnd w:id="24"/>
      <w:r w:rsidRPr="000A3205">
        <w:rPr>
          <w:rFonts w:ascii="Times New Roman" w:hAnsi="Times New Roman"/>
          <w:color w:val="000000"/>
          <w:sz w:val="28"/>
          <w:lang w:val="ru-RU"/>
        </w:rPr>
        <w:t>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Ш. Перро «Кот в сапогах», Х.-К. Андерсен «Пятеро из одного стручка» </w:t>
      </w:r>
      <w:bookmarkStart w:id="25" w:name="63220a7a-3056-4cb7-8b8f-8dfa3716a258"/>
      <w:r w:rsidRPr="000A320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5"/>
      <w:r w:rsidRPr="000A3205">
        <w:rPr>
          <w:rFonts w:ascii="Times New Roman" w:hAnsi="Times New Roman"/>
          <w:color w:val="000000"/>
          <w:sz w:val="28"/>
          <w:lang w:val="ru-RU"/>
        </w:rPr>
        <w:t>.</w:t>
      </w: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0A320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A3205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0A3205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0A320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715AD6" w:rsidRPr="000A3205" w:rsidRDefault="00640A86" w:rsidP="0092478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715AD6" w:rsidRPr="000A3205" w:rsidRDefault="00640A86" w:rsidP="0092478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0A3205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715AD6" w:rsidRPr="000A3205" w:rsidRDefault="00640A86" w:rsidP="0092478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715AD6" w:rsidRPr="000A3205" w:rsidRDefault="00640A86" w:rsidP="0092478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0A3205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715AD6" w:rsidRPr="000A3205" w:rsidRDefault="00640A86" w:rsidP="0092478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0A3205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  <w:proofErr w:type="gramEnd"/>
    </w:p>
    <w:p w:rsidR="00715AD6" w:rsidRPr="000A3205" w:rsidRDefault="00640A86" w:rsidP="0092478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0A3205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715AD6" w:rsidRPr="000A3205" w:rsidRDefault="00640A86" w:rsidP="0092478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0A3205">
        <w:rPr>
          <w:rFonts w:ascii="Times New Roman" w:hAnsi="Times New Roman"/>
          <w:color w:val="000000"/>
          <w:sz w:val="28"/>
          <w:lang w:val="ru-RU"/>
        </w:rPr>
        <w:t>кст ск</w:t>
      </w:r>
      <w:proofErr w:type="gramEnd"/>
      <w:r w:rsidRPr="000A3205">
        <w:rPr>
          <w:rFonts w:ascii="Times New Roman" w:hAnsi="Times New Roman"/>
          <w:color w:val="000000"/>
          <w:sz w:val="28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715AD6" w:rsidRPr="000A3205" w:rsidRDefault="00640A86" w:rsidP="0092478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0A3205">
        <w:rPr>
          <w:rFonts w:ascii="Times New Roman" w:hAnsi="Times New Roman"/>
          <w:color w:val="000000"/>
          <w:sz w:val="28"/>
          <w:lang w:val="ru-RU"/>
        </w:rPr>
        <w:t>кст ст</w:t>
      </w:r>
      <w:proofErr w:type="gramEnd"/>
      <w:r w:rsidRPr="000A3205">
        <w:rPr>
          <w:rFonts w:ascii="Times New Roman" w:hAnsi="Times New Roman"/>
          <w:color w:val="000000"/>
          <w:sz w:val="28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0A320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715AD6" w:rsidRPr="000A3205" w:rsidRDefault="00640A86" w:rsidP="0092478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715AD6" w:rsidRPr="000A3205" w:rsidRDefault="00640A86" w:rsidP="0092478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715AD6" w:rsidRPr="000A3205" w:rsidRDefault="00640A86" w:rsidP="0092478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715AD6" w:rsidRPr="000A3205" w:rsidRDefault="00640A86" w:rsidP="0092478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0A3205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715AD6" w:rsidRPr="000A3205" w:rsidRDefault="00640A86" w:rsidP="0092478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715AD6" w:rsidRDefault="00640A86" w:rsidP="00924780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15AD6" w:rsidRPr="000A3205" w:rsidRDefault="00640A86" w:rsidP="0092478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715AD6" w:rsidRPr="000A3205" w:rsidRDefault="00640A86" w:rsidP="0092478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0A3205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715AD6" w:rsidRDefault="00640A86" w:rsidP="00924780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15AD6" w:rsidRPr="000A3205" w:rsidRDefault="00640A86" w:rsidP="0092478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0A3205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0A3205">
        <w:rPr>
          <w:rFonts w:ascii="Times New Roman" w:hAnsi="Times New Roman"/>
          <w:color w:val="000000"/>
          <w:sz w:val="28"/>
          <w:lang w:val="ru-RU"/>
        </w:rPr>
        <w:t xml:space="preserve"> загадки, рассказы, небольшие сказки;</w:t>
      </w:r>
    </w:p>
    <w:p w:rsidR="00715AD6" w:rsidRPr="000A3205" w:rsidRDefault="00640A86" w:rsidP="0092478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0A3205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715AD6" w:rsidRPr="000A3205" w:rsidRDefault="00640A86" w:rsidP="0092478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715AD6" w:rsidRPr="000A3205" w:rsidRDefault="00640A86" w:rsidP="0092478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715AD6" w:rsidRPr="000A3205" w:rsidRDefault="00640A86" w:rsidP="0092478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715AD6" w:rsidRDefault="00640A86" w:rsidP="0092478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15AD6" w:rsidRPr="000A3205" w:rsidRDefault="00640A86" w:rsidP="0092478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0A3205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715AD6" w:rsidRPr="000A3205" w:rsidRDefault="00640A86" w:rsidP="0092478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715AD6" w:rsidRPr="000A3205" w:rsidRDefault="00640A86" w:rsidP="0092478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715AD6" w:rsidRPr="000A3205" w:rsidRDefault="00715AD6">
      <w:pPr>
        <w:spacing w:after="0" w:line="264" w:lineRule="auto"/>
        <w:ind w:left="120"/>
        <w:jc w:val="both"/>
        <w:rPr>
          <w:lang w:val="ru-RU"/>
        </w:rPr>
      </w:pPr>
    </w:p>
    <w:p w:rsidR="00715AD6" w:rsidRPr="000A3205" w:rsidRDefault="00715AD6">
      <w:pPr>
        <w:rPr>
          <w:lang w:val="ru-RU"/>
        </w:rPr>
        <w:sectPr w:rsidR="00715AD6" w:rsidRPr="000A3205">
          <w:pgSz w:w="11906" w:h="16383"/>
          <w:pgMar w:top="1134" w:right="850" w:bottom="1134" w:left="1701" w:header="720" w:footer="720" w:gutter="0"/>
          <w:cols w:space="720"/>
        </w:sectPr>
      </w:pPr>
    </w:p>
    <w:p w:rsidR="00715AD6" w:rsidRPr="000A3205" w:rsidRDefault="00640A86">
      <w:pPr>
        <w:spacing w:after="0" w:line="264" w:lineRule="auto"/>
        <w:ind w:left="120"/>
        <w:jc w:val="both"/>
        <w:rPr>
          <w:lang w:val="ru-RU"/>
        </w:rPr>
      </w:pPr>
      <w:bookmarkStart w:id="26" w:name="block-79518719"/>
      <w:bookmarkEnd w:id="7"/>
      <w:r w:rsidRPr="000A3205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0A3205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0A3205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715AD6" w:rsidRPr="000A3205" w:rsidRDefault="00715AD6">
      <w:pPr>
        <w:spacing w:after="0" w:line="264" w:lineRule="auto"/>
        <w:ind w:left="120"/>
        <w:jc w:val="both"/>
        <w:rPr>
          <w:lang w:val="ru-RU"/>
        </w:rPr>
      </w:pP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0A320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A3205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0A3205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0A3205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715AD6" w:rsidRPr="000A3205" w:rsidRDefault="00715AD6">
      <w:pPr>
        <w:spacing w:after="0" w:line="264" w:lineRule="auto"/>
        <w:ind w:left="120"/>
        <w:jc w:val="both"/>
        <w:rPr>
          <w:lang w:val="ru-RU"/>
        </w:rPr>
      </w:pPr>
    </w:p>
    <w:p w:rsidR="00715AD6" w:rsidRPr="000A3205" w:rsidRDefault="00640A86">
      <w:pPr>
        <w:spacing w:after="0" w:line="264" w:lineRule="auto"/>
        <w:ind w:left="120"/>
        <w:jc w:val="both"/>
        <w:rPr>
          <w:lang w:val="ru-RU"/>
        </w:rPr>
      </w:pPr>
      <w:r w:rsidRPr="000A320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15AD6" w:rsidRPr="000A3205" w:rsidRDefault="00715AD6">
      <w:pPr>
        <w:spacing w:after="0" w:line="264" w:lineRule="auto"/>
        <w:ind w:left="120"/>
        <w:jc w:val="both"/>
        <w:rPr>
          <w:lang w:val="ru-RU"/>
        </w:rPr>
      </w:pP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715AD6" w:rsidRDefault="00640A8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15AD6" w:rsidRPr="000A3205" w:rsidRDefault="00640A86" w:rsidP="0092478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715AD6" w:rsidRPr="000A3205" w:rsidRDefault="00640A86" w:rsidP="0092478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715AD6" w:rsidRPr="000A3205" w:rsidRDefault="00640A86" w:rsidP="0092478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715AD6" w:rsidRDefault="00640A8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15AD6" w:rsidRPr="000A3205" w:rsidRDefault="00640A86" w:rsidP="0092478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715AD6" w:rsidRPr="000A3205" w:rsidRDefault="00640A86" w:rsidP="0092478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715AD6" w:rsidRPr="000A3205" w:rsidRDefault="00640A86" w:rsidP="0092478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715AD6" w:rsidRPr="000A3205" w:rsidRDefault="00640A86" w:rsidP="0092478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715AD6" w:rsidRDefault="00640A8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15AD6" w:rsidRPr="000A3205" w:rsidRDefault="00640A86" w:rsidP="0092478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715AD6" w:rsidRPr="000A3205" w:rsidRDefault="00640A86" w:rsidP="0092478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715AD6" w:rsidRPr="000A3205" w:rsidRDefault="00640A86" w:rsidP="0092478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715AD6" w:rsidRDefault="00640A8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15AD6" w:rsidRPr="000A3205" w:rsidRDefault="00640A86" w:rsidP="0092478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715AD6" w:rsidRDefault="00640A8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15AD6" w:rsidRPr="000A3205" w:rsidRDefault="00640A86" w:rsidP="0092478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715AD6" w:rsidRPr="000A3205" w:rsidRDefault="00640A86" w:rsidP="0092478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715AD6" w:rsidRDefault="00640A8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15AD6" w:rsidRPr="000A3205" w:rsidRDefault="00640A86" w:rsidP="0092478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715AD6" w:rsidRPr="000A3205" w:rsidRDefault="00640A86" w:rsidP="0092478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715AD6" w:rsidRPr="000A3205" w:rsidRDefault="00640A86" w:rsidP="0092478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0A3205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715AD6" w:rsidRPr="000A3205" w:rsidRDefault="00715AD6">
      <w:pPr>
        <w:spacing w:after="0" w:line="264" w:lineRule="auto"/>
        <w:ind w:left="120"/>
        <w:jc w:val="both"/>
        <w:rPr>
          <w:lang w:val="ru-RU"/>
        </w:rPr>
      </w:pPr>
    </w:p>
    <w:p w:rsidR="00715AD6" w:rsidRPr="000A3205" w:rsidRDefault="00640A86">
      <w:pPr>
        <w:spacing w:after="0" w:line="264" w:lineRule="auto"/>
        <w:ind w:left="120"/>
        <w:jc w:val="both"/>
        <w:rPr>
          <w:lang w:val="ru-RU"/>
        </w:rPr>
      </w:pPr>
      <w:r w:rsidRPr="000A320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15AD6" w:rsidRPr="000A3205" w:rsidRDefault="00715AD6">
      <w:pPr>
        <w:spacing w:after="0" w:line="264" w:lineRule="auto"/>
        <w:ind w:left="120"/>
        <w:jc w:val="both"/>
        <w:rPr>
          <w:lang w:val="ru-RU"/>
        </w:rPr>
      </w:pP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0A320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A3205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715AD6" w:rsidRDefault="00640A86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15AD6" w:rsidRPr="000A3205" w:rsidRDefault="00640A86" w:rsidP="0092478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715AD6" w:rsidRPr="000A3205" w:rsidRDefault="00640A86" w:rsidP="0092478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715AD6" w:rsidRPr="000A3205" w:rsidRDefault="00640A86" w:rsidP="0092478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715AD6" w:rsidRPr="000A3205" w:rsidRDefault="00640A86" w:rsidP="0092478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715AD6" w:rsidRPr="000A3205" w:rsidRDefault="00640A86" w:rsidP="0092478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715AD6" w:rsidRPr="000A3205" w:rsidRDefault="00640A86" w:rsidP="0092478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715AD6" w:rsidRDefault="00640A86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15AD6" w:rsidRPr="000A3205" w:rsidRDefault="00640A86" w:rsidP="0092478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715AD6" w:rsidRPr="000A3205" w:rsidRDefault="00640A86" w:rsidP="0092478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715AD6" w:rsidRPr="000A3205" w:rsidRDefault="00640A86" w:rsidP="0092478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0A3205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0A3205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715AD6" w:rsidRPr="000A3205" w:rsidRDefault="00640A86" w:rsidP="0092478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715AD6" w:rsidRPr="000A3205" w:rsidRDefault="00640A86" w:rsidP="0092478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715AD6" w:rsidRPr="000A3205" w:rsidRDefault="00640A86" w:rsidP="0092478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715AD6" w:rsidRDefault="00640A86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15AD6" w:rsidRDefault="00640A86" w:rsidP="00924780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15AD6" w:rsidRPr="000A3205" w:rsidRDefault="00640A86" w:rsidP="0092478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715AD6" w:rsidRPr="000A3205" w:rsidRDefault="00640A86" w:rsidP="0092478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715AD6" w:rsidRPr="000A3205" w:rsidRDefault="00640A86" w:rsidP="0092478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715AD6" w:rsidRPr="000A3205" w:rsidRDefault="00640A86" w:rsidP="0092478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15AD6" w:rsidRPr="000A3205" w:rsidRDefault="00640A86" w:rsidP="0092478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A3205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0A3205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0A320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715AD6" w:rsidRDefault="00640A86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715AD6" w:rsidRPr="000A3205" w:rsidRDefault="00640A86" w:rsidP="009247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15AD6" w:rsidRPr="000A3205" w:rsidRDefault="00640A86" w:rsidP="009247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715AD6" w:rsidRPr="000A3205" w:rsidRDefault="00640A86" w:rsidP="009247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15AD6" w:rsidRPr="000A3205" w:rsidRDefault="00640A86" w:rsidP="009247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15AD6" w:rsidRPr="000A3205" w:rsidRDefault="00640A86" w:rsidP="009247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15AD6" w:rsidRPr="000A3205" w:rsidRDefault="00640A86" w:rsidP="009247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715AD6" w:rsidRDefault="00640A86" w:rsidP="00924780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15AD6" w:rsidRPr="000A3205" w:rsidRDefault="00640A86" w:rsidP="009247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A3205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0A3205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0A3205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715AD6" w:rsidRDefault="00640A86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715AD6" w:rsidRPr="000A3205" w:rsidRDefault="00640A86" w:rsidP="00924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15AD6" w:rsidRDefault="00640A86" w:rsidP="00924780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15AD6" w:rsidRDefault="00640A86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715AD6" w:rsidRPr="000A3205" w:rsidRDefault="00640A86" w:rsidP="00924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715AD6" w:rsidRPr="000A3205" w:rsidRDefault="00640A86" w:rsidP="00924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715AD6" w:rsidRDefault="00640A8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15AD6" w:rsidRPr="000A3205" w:rsidRDefault="00640A86" w:rsidP="0092478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715AD6" w:rsidRPr="000A3205" w:rsidRDefault="00640A86" w:rsidP="0092478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15AD6" w:rsidRPr="000A3205" w:rsidRDefault="00640A86" w:rsidP="0092478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715AD6" w:rsidRPr="000A3205" w:rsidRDefault="00640A86" w:rsidP="0092478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715AD6" w:rsidRPr="000A3205" w:rsidRDefault="00640A86" w:rsidP="0092478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715AD6" w:rsidRPr="000A3205" w:rsidRDefault="00640A86" w:rsidP="0092478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715AD6" w:rsidRPr="000A3205" w:rsidRDefault="00715AD6">
      <w:pPr>
        <w:spacing w:after="0" w:line="264" w:lineRule="auto"/>
        <w:ind w:left="120"/>
        <w:jc w:val="both"/>
        <w:rPr>
          <w:lang w:val="ru-RU"/>
        </w:rPr>
      </w:pPr>
    </w:p>
    <w:p w:rsidR="00715AD6" w:rsidRPr="000A3205" w:rsidRDefault="00640A86">
      <w:pPr>
        <w:spacing w:after="0" w:line="264" w:lineRule="auto"/>
        <w:ind w:left="120"/>
        <w:jc w:val="both"/>
        <w:rPr>
          <w:lang w:val="ru-RU"/>
        </w:rPr>
      </w:pPr>
      <w:r w:rsidRPr="000A320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15AD6" w:rsidRPr="000A3205" w:rsidRDefault="00715AD6">
      <w:pPr>
        <w:spacing w:after="0" w:line="264" w:lineRule="auto"/>
        <w:ind w:left="120"/>
        <w:jc w:val="both"/>
        <w:rPr>
          <w:lang w:val="ru-RU"/>
        </w:rPr>
      </w:pPr>
    </w:p>
    <w:p w:rsidR="00715AD6" w:rsidRPr="000A3205" w:rsidRDefault="00640A86">
      <w:pPr>
        <w:spacing w:after="0" w:line="264" w:lineRule="auto"/>
        <w:ind w:firstLine="600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715AD6" w:rsidRDefault="00640A8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715AD6" w:rsidRPr="000A3205" w:rsidRDefault="00640A86" w:rsidP="0092478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0A3205">
        <w:rPr>
          <w:rFonts w:ascii="Times New Roman" w:hAnsi="Times New Roman"/>
          <w:color w:val="000000"/>
          <w:sz w:val="28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  <w:proofErr w:type="gramEnd"/>
    </w:p>
    <w:p w:rsidR="00715AD6" w:rsidRPr="000A3205" w:rsidRDefault="00640A86" w:rsidP="0092478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715AD6" w:rsidRPr="000A3205" w:rsidRDefault="00640A86" w:rsidP="0092478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715AD6" w:rsidRPr="000A3205" w:rsidRDefault="00640A86" w:rsidP="0092478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715AD6" w:rsidRPr="000A3205" w:rsidRDefault="00640A86" w:rsidP="0092478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lastRenderedPageBreak/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715AD6" w:rsidRPr="000A3205" w:rsidRDefault="00640A86" w:rsidP="0092478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0A3205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0A3205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0A3205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715AD6" w:rsidRPr="000A3205" w:rsidRDefault="00640A86" w:rsidP="0092478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715AD6" w:rsidRPr="000A3205" w:rsidRDefault="00640A86" w:rsidP="0092478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715AD6" w:rsidRPr="000A3205" w:rsidRDefault="00640A86" w:rsidP="0092478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715AD6" w:rsidRPr="000A3205" w:rsidRDefault="00640A86" w:rsidP="0092478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0A3205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715AD6" w:rsidRPr="000A3205" w:rsidRDefault="00640A86" w:rsidP="0092478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715AD6" w:rsidRPr="000A3205" w:rsidRDefault="00640A86" w:rsidP="0092478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:rsidR="00715AD6" w:rsidRPr="000A3205" w:rsidRDefault="00640A86" w:rsidP="0092478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715AD6" w:rsidRPr="000A3205" w:rsidRDefault="00640A86" w:rsidP="0092478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715AD6" w:rsidRPr="000A3205" w:rsidRDefault="00640A86" w:rsidP="0092478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0A3205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0A3205">
        <w:rPr>
          <w:rFonts w:ascii="Times New Roman" w:hAnsi="Times New Roman"/>
          <w:color w:val="000000"/>
          <w:sz w:val="28"/>
          <w:lang w:val="ru-RU"/>
        </w:rPr>
        <w:t xml:space="preserve"> загадки, небольшие сказки, рассказы;</w:t>
      </w:r>
    </w:p>
    <w:p w:rsidR="00715AD6" w:rsidRPr="000A3205" w:rsidRDefault="00640A86" w:rsidP="0092478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715AD6" w:rsidRPr="000A3205" w:rsidRDefault="00640A86" w:rsidP="0092478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lastRenderedPageBreak/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715AD6" w:rsidRPr="000A3205" w:rsidRDefault="00640A86" w:rsidP="0092478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A3205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715AD6" w:rsidRPr="000A3205" w:rsidRDefault="00715AD6">
      <w:pPr>
        <w:rPr>
          <w:lang w:val="ru-RU"/>
        </w:rPr>
        <w:sectPr w:rsidR="00715AD6" w:rsidRPr="000A3205">
          <w:pgSz w:w="11906" w:h="16383"/>
          <w:pgMar w:top="1134" w:right="850" w:bottom="1134" w:left="1701" w:header="720" w:footer="720" w:gutter="0"/>
          <w:cols w:space="720"/>
        </w:sectPr>
      </w:pPr>
    </w:p>
    <w:p w:rsidR="00715AD6" w:rsidRPr="00014C9D" w:rsidRDefault="00715AD6">
      <w:pPr>
        <w:spacing w:after="0"/>
        <w:ind w:left="120"/>
        <w:rPr>
          <w:lang w:val="ru-RU"/>
        </w:rPr>
      </w:pPr>
      <w:bookmarkStart w:id="27" w:name="block-79518718"/>
      <w:bookmarkEnd w:id="26"/>
    </w:p>
    <w:p w:rsidR="00715AD6" w:rsidRPr="002E0E72" w:rsidRDefault="00715AD6" w:rsidP="002E0E72">
      <w:pPr>
        <w:spacing w:after="0"/>
        <w:ind w:left="120"/>
        <w:rPr>
          <w:lang w:val="ru-RU"/>
        </w:rPr>
        <w:sectPr w:rsidR="00715AD6" w:rsidRPr="002E0E7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5AD6" w:rsidRPr="001E5B9E" w:rsidRDefault="00715AD6">
      <w:pPr>
        <w:rPr>
          <w:lang w:val="ru-RU"/>
        </w:rPr>
        <w:sectPr w:rsidR="00715AD6" w:rsidRPr="001E5B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113E" w:rsidRPr="0072113E" w:rsidRDefault="0072113E" w:rsidP="0072113E">
      <w:pPr>
        <w:rPr>
          <w:rFonts w:ascii="Calibri" w:eastAsia="Calibri" w:hAnsi="Calibri" w:cs="Times New Roman"/>
          <w:lang w:val="ru-RU"/>
        </w:rPr>
      </w:pPr>
    </w:p>
    <w:p w:rsidR="0072113E" w:rsidRDefault="0072113E" w:rsidP="0072113E">
      <w:pPr>
        <w:rPr>
          <w:rFonts w:ascii="Times New Roman" w:hAnsi="Times New Roman"/>
          <w:b/>
          <w:color w:val="000000"/>
          <w:sz w:val="28"/>
          <w:lang w:val="ru-RU"/>
        </w:rPr>
      </w:pPr>
      <w:r w:rsidRPr="002E0E72">
        <w:rPr>
          <w:rFonts w:ascii="Times New Roman" w:hAnsi="Times New Roman"/>
          <w:b/>
          <w:color w:val="000000"/>
          <w:sz w:val="28"/>
          <w:lang w:val="ru-RU"/>
        </w:rPr>
        <w:t>ВАРИАНТ 1. ПОУРОЧНОЕ ПЛАНИРОВАНИЕ «ЛИТЕРАТУРНОЕ ЧТЕНИЕ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 xml:space="preserve"> .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E0E72">
        <w:rPr>
          <w:rFonts w:ascii="Times New Roman" w:hAnsi="Times New Roman"/>
          <w:b/>
          <w:color w:val="000000"/>
          <w:sz w:val="28"/>
          <w:lang w:val="ru-RU"/>
        </w:rPr>
        <w:t xml:space="preserve">(АВТОРЫ КЛИМАНОВА Л. Ф., ГОРЕЦКИЙ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В. Г., ГОЛОВАНОВА М. В. И ДР.) </w:t>
      </w:r>
    </w:p>
    <w:p w:rsidR="0072113E" w:rsidRPr="0072113E" w:rsidRDefault="0072113E" w:rsidP="0072113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1"/>
        <w:gridCol w:w="4517"/>
        <w:gridCol w:w="1137"/>
        <w:gridCol w:w="1841"/>
        <w:gridCol w:w="1910"/>
        <w:gridCol w:w="1423"/>
        <w:gridCol w:w="2221"/>
      </w:tblGrid>
      <w:tr w:rsidR="0072113E" w:rsidRPr="0072113E" w:rsidTr="00845EB9">
        <w:trPr>
          <w:trHeight w:val="144"/>
          <w:tblCellSpacing w:w="20" w:type="nil"/>
        </w:trPr>
        <w:tc>
          <w:tcPr>
            <w:tcW w:w="9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113E" w:rsidRPr="0072113E" w:rsidRDefault="0072113E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72113E" w:rsidRPr="0072113E" w:rsidRDefault="0072113E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45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113E" w:rsidRPr="0072113E" w:rsidRDefault="0072113E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72113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72113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2113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урока</w:t>
            </w:r>
            <w:proofErr w:type="spellEnd"/>
            <w:r w:rsidRPr="0072113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72113E" w:rsidRPr="0072113E" w:rsidRDefault="0072113E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113E" w:rsidRPr="0072113E" w:rsidRDefault="0072113E" w:rsidP="0072113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 w:rsidRPr="0072113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72113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2113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113E" w:rsidRPr="0072113E" w:rsidRDefault="0072113E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72113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Дата</w:t>
            </w:r>
            <w:proofErr w:type="spellEnd"/>
            <w:r w:rsidRPr="0072113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2113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изучения</w:t>
            </w:r>
            <w:proofErr w:type="spellEnd"/>
            <w:r w:rsidRPr="0072113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72113E" w:rsidRPr="0072113E" w:rsidRDefault="0072113E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113E" w:rsidRPr="0072113E" w:rsidRDefault="0072113E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72113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72113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2113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72113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2113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72113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2113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72113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72113E" w:rsidRPr="0072113E" w:rsidRDefault="0072113E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2113E" w:rsidRPr="0072113E" w:rsidTr="00845E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113E" w:rsidRPr="0072113E" w:rsidRDefault="0072113E" w:rsidP="0072113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113E" w:rsidRPr="0072113E" w:rsidRDefault="0072113E" w:rsidP="0072113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72113E" w:rsidRPr="0072113E" w:rsidRDefault="0072113E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72113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72113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72113E" w:rsidRPr="0072113E" w:rsidRDefault="0072113E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113E" w:rsidRPr="0072113E" w:rsidRDefault="0072113E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72113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72113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2113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72113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72113E" w:rsidRPr="0072113E" w:rsidRDefault="0072113E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113E" w:rsidRPr="0072113E" w:rsidRDefault="0072113E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72113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72113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2113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72113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72113E" w:rsidRPr="0072113E" w:rsidRDefault="0072113E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113E" w:rsidRPr="0072113E" w:rsidRDefault="0072113E" w:rsidP="0072113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113E" w:rsidRPr="0072113E" w:rsidRDefault="0072113E" w:rsidP="0072113E">
            <w:pPr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Соотнесение заголовка и главной мысли рассказа Е.И. </w:t>
            </w:r>
            <w:proofErr w:type="spell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«Страшный рассказ»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Знакомство с художниками-иллюстраторами, анималистами Е.И. </w:t>
            </w:r>
            <w:proofErr w:type="spell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Чарушиным</w:t>
            </w:r>
            <w:proofErr w:type="spell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, В.В. Бианки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Отражение образов животных в устном народном творчестве (фольклоре). На примере русской народной песни «Коровушка»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Характеристика героев-животных в фольклорных (народных) сказках. Чукотская народная сказка «Хвост» и другие на выбор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Особенности сказок о животных. На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примере русской народной сказки «Зимовье зверей» и других на выбор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16.12.2025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Фольклорные произведения народов России. Произведения по выбору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Сравнение описания героев-животных в фольклорных (народных) и литературных произведениях. На примере произведений К.Д. Ушинского и других на выбор.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В.В. </w:t>
            </w:r>
            <w:proofErr w:type="spell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>Бианки</w:t>
            </w:r>
            <w:proofErr w:type="spell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«</w:t>
            </w:r>
            <w:proofErr w:type="spell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>Музыкант</w:t>
            </w:r>
            <w:proofErr w:type="spell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>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Тематическое повторение по итогам раздела «О братьях наших меньших»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зиме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Средства художественной выразительности: сравнение. Произведения по выбору, например, И.А. Бунин «Первый снег»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текста: настроение, средства выразительности на примере текста Ф.И. Тютчева ««Чародейкою </w:t>
            </w:r>
            <w:proofErr w:type="spell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>Зимою</w:t>
            </w:r>
            <w:proofErr w:type="spell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>…»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Сравнение образа зимы в произведениях А.С. Пушкина «Вот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север, тучи нагоняя…» и С.А. Есенина «Поёт зима – аукает»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Средства художественной выразительности: эпитет. Произведения по выбору, например, отрывки из романа А.С. Пушкина «Евгений Онегин»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Описание игр и зимних забав детей. Произведения по выбору, например, И.З. Суриков «Детство»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Жизнь животных зимой: научно-познавательные рассказы. Произведения по выбору, например, Г.А. </w:t>
            </w:r>
            <w:proofErr w:type="spell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Тема «Природа зимой» в картинах художников и произведениях композиторов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Наблюдение за описанием в художественном тексте. Произведения по выбору, например, С.В. Михалков «Новогодняя быль»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Составление плана сказки: части текста, их главные темы. На примере русской народной сказки «Два мороза»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Фольклорная основа литературной (авторской) сказки В.И. Даля «Девочка Снегурочка»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Тематическое повторение по разделу «Звуки и краски зимней природы»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Выявление последовательности событий. Составление вопросного плана.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К.И. </w:t>
            </w:r>
            <w:proofErr w:type="spell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>Чуковский</w:t>
            </w:r>
            <w:proofErr w:type="spell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«</w:t>
            </w:r>
            <w:proofErr w:type="spell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>Федорино</w:t>
            </w:r>
            <w:proofErr w:type="spell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>горе</w:t>
            </w:r>
            <w:proofErr w:type="spell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>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Чтение по ролям (инсценировка) сказки К.И. Чуковский «</w:t>
            </w:r>
            <w:proofErr w:type="spell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Федорино</w:t>
            </w:r>
            <w:proofErr w:type="spell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горе»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Осознание понятий друг, дружба на примере произведений о животных. Произведения по выбору, например, С.В. Михалков «Мой щенок»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Произведения по выбору, например, А.Л. </w:t>
            </w:r>
            <w:proofErr w:type="spell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«Верёвочка»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Произведения о детях. На примере рассказа Н.Н. Носова «Затейники»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Характеристика героя, его портрет.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Произведения о детях на выбор, например, Н.Н. Носов «Живая шляпа»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10.02.2026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Отражение в произведениях нравственно-этических понятий: дружба, терпение, уважение, помощь друг другу. В.А. Осеева «Синие листья»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Сравнение героев рассказов Н.Н. Носова «На горке» и «Заплатка». Оценка поступков героя рассказа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Отражение темы дружбы в рассказах о детях. Выставка книг: произведения о детях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Отражение понятия взаимопомощь в произведении А.Л. </w:t>
            </w:r>
            <w:proofErr w:type="spell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«Катя». Разные точки зрения на одно событие. Ю.И. Ермолаев «Два пирожных»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Главный герой: общее представление. Характеристика героя, его портрет. </w:t>
            </w:r>
            <w:proofErr w:type="spell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>На</w:t>
            </w:r>
            <w:proofErr w:type="spell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>примере</w:t>
            </w:r>
            <w:proofErr w:type="spell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>рассказа</w:t>
            </w:r>
            <w:proofErr w:type="spell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В.А. </w:t>
            </w:r>
            <w:proofErr w:type="spell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>Осеевой</w:t>
            </w:r>
            <w:proofErr w:type="spell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«</w:t>
            </w:r>
            <w:proofErr w:type="spell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>Волшебное</w:t>
            </w:r>
            <w:proofErr w:type="spell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>слово</w:t>
            </w:r>
            <w:proofErr w:type="spell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>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Выделение главной мысли (идеи): уважение и внимание к старшему поколению. Произведения по выбору, например, В.А. Осеева «Хорошее»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Оценка поступков героя. В.В. Лунин «Я и Вовка»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Тема дружбы в произведении Е.А. Пермяка «Две пословицы». Дружбу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помни, а зло забывай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Оценка </w:t>
            </w:r>
            <w:proofErr w:type="spell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взаимооотношений</w:t>
            </w:r>
            <w:proofErr w:type="spell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взрослых и детей на примере рассказа В.А. Осеевой «Почему»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Анализ заголовка и соотнесение его с главной мыслью произведения: В.А. Осеева «Почему»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Тематическое повторение по итогам раздела «О детях и дружбе»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Старинные народные весенние праздники и обряды. </w:t>
            </w:r>
            <w:proofErr w:type="spell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Заклички</w:t>
            </w:r>
            <w:proofErr w:type="spell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, веснянки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«Четыре художника». Составление плана текста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«Четыре художника». Средства выразительности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Работа со стихотворением Ф.И.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Тютчева «Зима недаром злится...»: выделение средств художественной выразительности. Устное сочинение «Я рад весне»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17.03.2026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Жизнь животных весной: рассказы и сказки писателей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Красота весенней природы, отражённая в лирических произведениях. Произведения по выбору, например, Ф.И. Тютчев «Весенние воды»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Звуки весеннего леса и картины пробуждающейся природы в произведениях писателей. Произведения по выбору, например, Г.А. </w:t>
            </w:r>
            <w:proofErr w:type="spell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Скребицкий</w:t>
            </w:r>
            <w:proofErr w:type="spell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«Весенняя песня»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Признаки весны, отражённые в произведениях писателей. Картины весны в стихотворениях разных поэтов. </w:t>
            </w:r>
            <w:proofErr w:type="spell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>Сравнение</w:t>
            </w:r>
            <w:proofErr w:type="spell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>стихотворений</w:t>
            </w:r>
            <w:proofErr w:type="spellEnd"/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Сравнение образов одуванчика в произведениях О.И. </w:t>
            </w:r>
            <w:proofErr w:type="spell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Высотской</w:t>
            </w:r>
            <w:proofErr w:type="spell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«Одуванчик» и М.М. Пришвина «Золотой луг»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6740B2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6740B2" w:rsidP="006740B2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Восприятие лета в произведении И.З. Сурикова «Лето»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Тематическое повторение по итогам раздела «Звуки и краски весенней природы»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Тема «Природа весной» в картинах художников и произведениях композиторов. Образы пробуждающейся природы в живописи и музыке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Нравственные семейные ценности в фольклорных (народных) сказках. Произведения по выбору, например, татарская народная сказка «Три дочери»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Восприятие произведений о маме: проявление любви и радости общения. Произведения по выбору, например, А.Н. Плещеев «В бурю»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Отражение темы «День Победы» в произведениях С.А. </w:t>
            </w:r>
            <w:proofErr w:type="spell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Баруздина</w:t>
            </w:r>
            <w:proofErr w:type="spell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«Салют» и С.А. Васильева «Белая берёза»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Тематическое повторение по итогам раздела «О </w:t>
            </w:r>
            <w:proofErr w:type="gram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близких, о семье»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Работа с детскими книгами на тему: «</w:t>
            </w:r>
            <w:proofErr w:type="gram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Шутливое искажение действительности. На примере произведений А.И. Введенского «Учёный Петя», Д.И. Хармса «Врун»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Средства создания комического в произведении. На примере произведения Э.Н. Успенского «Над нашей квартирой»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Герои литературной (авторской) сказки. На примере произведения Э.Н. Успенского «Чебурашка»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Выделение главной мысли (идеи) рассказа В.Ю. Драгунского «Тайное становится явным»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Миккель</w:t>
            </w:r>
            <w:proofErr w:type="spell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и медведь </w:t>
            </w:r>
            <w:proofErr w:type="spell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Бамсе</w:t>
            </w:r>
            <w:proofErr w:type="spell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» и русская народная сказка «Вершки и корешки»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Default="002E7204" w:rsidP="00DD7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78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Особенности построения волшебной сказки Ш. Перро «Кот в сапогах»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79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Характеристика героев сказки Ш. Перро «Кот в сапогах»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80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Х.-К. Андерсен – известный писатель-сказочник. Знакомство с его произведениями. Сказка «Огниво»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81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82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Тематическое повторение по итогам раздела «Зарубежные писатели-сказочники»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83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Резервный урок. Повторение по итогам </w:t>
            </w:r>
            <w:proofErr w:type="gram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изученного</w:t>
            </w:r>
            <w:proofErr w:type="gram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во 2 классе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21.05.2026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lastRenderedPageBreak/>
              <w:t>84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Книга как источник необходимых знаний. На примере произведения Г.А. </w:t>
            </w:r>
            <w:proofErr w:type="spellStart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Ладонщикова</w:t>
            </w:r>
            <w:proofErr w:type="spellEnd"/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«Лучший друг»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85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E7204" w:rsidRPr="0072113E" w:rsidTr="00845E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8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5</w:t>
            </w: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767199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2113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204" w:rsidRPr="0072113E" w:rsidRDefault="002E7204" w:rsidP="0072113E">
            <w:pPr>
              <w:rPr>
                <w:rFonts w:ascii="Calibri" w:eastAsia="Calibri" w:hAnsi="Calibri" w:cs="Times New Roman"/>
              </w:rPr>
            </w:pPr>
          </w:p>
        </w:tc>
      </w:tr>
    </w:tbl>
    <w:p w:rsidR="00715AD6" w:rsidRDefault="00715AD6">
      <w:pPr>
        <w:sectPr w:rsidR="00715A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4C9D" w:rsidRDefault="00640A86" w:rsidP="00014C9D">
      <w:pPr>
        <w:spacing w:after="0"/>
        <w:ind w:left="120"/>
      </w:pPr>
      <w:bookmarkStart w:id="28" w:name="block-79518721"/>
      <w:bookmarkEnd w:id="27"/>
      <w:r w:rsidRPr="000A320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715AD6" w:rsidRDefault="00715AD6" w:rsidP="002E0E72">
      <w:pPr>
        <w:spacing w:after="0"/>
        <w:ind w:left="120"/>
        <w:sectPr w:rsidR="00715A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5AD6" w:rsidRDefault="00715AD6">
      <w:pPr>
        <w:sectPr w:rsidR="00715A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5AD6" w:rsidRDefault="00640A86" w:rsidP="00640A86">
      <w:pPr>
        <w:spacing w:after="0"/>
        <w:ind w:left="120"/>
        <w:sectPr w:rsidR="00715AD6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715AD6" w:rsidRDefault="00715AD6">
      <w:pPr>
        <w:sectPr w:rsidR="00715A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5AD6" w:rsidRDefault="00715AD6">
      <w:pPr>
        <w:sectPr w:rsidR="00715AD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9" w:name="block-79518720"/>
      <w:bookmarkEnd w:id="28"/>
    </w:p>
    <w:p w:rsidR="00715AD6" w:rsidRDefault="00640A86" w:rsidP="005F546E">
      <w:pPr>
        <w:spacing w:after="0"/>
        <w:ind w:left="120"/>
        <w:sectPr w:rsidR="00715AD6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715AD6" w:rsidRDefault="00715AD6">
      <w:pPr>
        <w:sectPr w:rsidR="00715A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5AD6" w:rsidRPr="001511DC" w:rsidRDefault="00640A86" w:rsidP="005F546E">
      <w:pPr>
        <w:spacing w:before="199" w:after="199" w:line="336" w:lineRule="auto"/>
        <w:ind w:left="120"/>
        <w:rPr>
          <w:lang w:val="ru-RU"/>
        </w:rPr>
      </w:pPr>
      <w:bookmarkStart w:id="30" w:name="block-79518722"/>
      <w:bookmarkEnd w:id="29"/>
      <w:r w:rsidRPr="001511D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  <w:r w:rsidR="005F546E">
        <w:rPr>
          <w:lang w:val="ru-RU"/>
        </w:rPr>
        <w:t xml:space="preserve"> </w:t>
      </w:r>
      <w:r w:rsidR="005F546E">
        <w:rPr>
          <w:rFonts w:ascii="Times New Roman" w:hAnsi="Times New Roman"/>
          <w:b/>
          <w:color w:val="000000"/>
          <w:sz w:val="28"/>
          <w:lang w:val="ru-RU"/>
        </w:rPr>
        <w:t>ОБРАЗОВАТЕЛЬНОЙ ПРОГРАММЫ</w:t>
      </w:r>
    </w:p>
    <w:p w:rsidR="00715AD6" w:rsidRDefault="00640A8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15AD6" w:rsidRPr="00A03F9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15AD6" w:rsidRPr="001511DC" w:rsidRDefault="00640A86">
            <w:pPr>
              <w:spacing w:after="0"/>
              <w:ind w:left="272"/>
              <w:rPr>
                <w:lang w:val="ru-RU"/>
              </w:rPr>
            </w:pPr>
            <w:r w:rsidRPr="001511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15AD6" w:rsidRPr="00A03F9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15AD6" w:rsidRPr="001511DC" w:rsidRDefault="00640A86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</w:t>
            </w:r>
          </w:p>
        </w:tc>
      </w:tr>
      <w:tr w:rsidR="00715AD6" w:rsidRPr="00A03F9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15AD6" w:rsidRPr="001511DC" w:rsidRDefault="00640A86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</w:t>
            </w:r>
          </w:p>
        </w:tc>
      </w:tr>
      <w:tr w:rsidR="00715AD6" w:rsidRPr="00A03F9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15AD6" w:rsidRPr="001511DC" w:rsidRDefault="00640A86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</w:t>
            </w:r>
          </w:p>
        </w:tc>
      </w:tr>
      <w:tr w:rsidR="00715AD6" w:rsidRPr="00A03F9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15AD6" w:rsidRPr="001511DC" w:rsidRDefault="00640A86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</w:t>
            </w:r>
          </w:p>
        </w:tc>
      </w:tr>
      <w:tr w:rsidR="00715AD6" w:rsidRPr="00A03F9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15AD6" w:rsidRPr="001511DC" w:rsidRDefault="00640A86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прозаическую и стихотворную речь: называть особенности стихотворного произведения (ритм, рифма)</w:t>
            </w:r>
          </w:p>
        </w:tc>
      </w:tr>
      <w:tr w:rsidR="00715AD6" w:rsidRPr="00A03F9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15AD6" w:rsidRPr="001511DC" w:rsidRDefault="00640A86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отдельные жанры фольклора (считалки, загадки, пословицы, </w:t>
            </w:r>
            <w:proofErr w:type="spellStart"/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</w:t>
            </w:r>
            <w:proofErr w:type="gramEnd"/>
          </w:p>
        </w:tc>
      </w:tr>
      <w:tr w:rsidR="00715AD6" w:rsidRPr="00A03F9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15AD6" w:rsidRPr="001511DC" w:rsidRDefault="00640A86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содержание, смысл прослушанного (прочитанного) произведения: отвечать и формулировать вопросы по фактическому содержанию произведения; владеть элементарными умениями анализа и интерпретации текста: </w:t>
            </w:r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определять тему и главную мысль, воспроизводить последовательность событий в тексте произведения, составлять план текста (вопросный, номинативный)</w:t>
            </w:r>
          </w:p>
        </w:tc>
      </w:tr>
      <w:tr w:rsidR="00715AD6" w:rsidRPr="00A03F9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15AD6" w:rsidRPr="001511DC" w:rsidRDefault="00640A86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</w:t>
            </w:r>
          </w:p>
        </w:tc>
      </w:tr>
      <w:tr w:rsidR="00715AD6" w:rsidRPr="00A03F9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15AD6" w:rsidRPr="001511DC" w:rsidRDefault="00640A86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</w:t>
            </w:r>
          </w:p>
        </w:tc>
      </w:tr>
      <w:tr w:rsidR="00715AD6" w:rsidRPr="00A03F9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15AD6" w:rsidRPr="001511DC" w:rsidRDefault="00640A86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</w:t>
            </w:r>
            <w:proofErr w:type="gramEnd"/>
          </w:p>
        </w:tc>
      </w:tr>
      <w:tr w:rsidR="00715AD6" w:rsidRPr="00A03F9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15AD6" w:rsidRPr="001511DC" w:rsidRDefault="00640A86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обсуждении прослушанного (прочитанного) произведения: понимать жанровую принадлежность произведения, формулировать устно простые выводы, подтверждать свой ответ примерами из текста</w:t>
            </w:r>
          </w:p>
        </w:tc>
      </w:tr>
      <w:tr w:rsidR="00715AD6" w:rsidRPr="00A03F9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15AD6" w:rsidRPr="001511DC" w:rsidRDefault="00640A86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пересказывать (устно) содержание произведения подробно, выборочно, от лица героя, от третьего лица</w:t>
            </w:r>
          </w:p>
        </w:tc>
      </w:tr>
      <w:tr w:rsidR="00715AD6" w:rsidRPr="00A03F9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15AD6" w:rsidRPr="001511DC" w:rsidRDefault="00640A86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читать по ролям с соблюдением норм произношения, расстановки ударения, инсценировать небольшие эпизоды из произведения</w:t>
            </w:r>
          </w:p>
        </w:tc>
      </w:tr>
      <w:tr w:rsidR="00715AD6" w:rsidRPr="00A03F9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15AD6" w:rsidRPr="001511DC" w:rsidRDefault="00640A86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высказывания на заданную тему по содержанию произведения (не менее 5 предложений)</w:t>
            </w:r>
          </w:p>
        </w:tc>
      </w:tr>
      <w:tr w:rsidR="00715AD6" w:rsidRPr="00A03F9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15AD6" w:rsidRPr="001511DC" w:rsidRDefault="00640A86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сочинять по аналогии с </w:t>
            </w:r>
            <w:proofErr w:type="gramStart"/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прочитанным</w:t>
            </w:r>
            <w:proofErr w:type="gramEnd"/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загадки, небольшие сказки, рассказы</w:t>
            </w:r>
          </w:p>
        </w:tc>
      </w:tr>
      <w:tr w:rsidR="00715AD6" w:rsidRPr="00A03F9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15AD6" w:rsidRPr="001511DC" w:rsidRDefault="00640A86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в книге и (или) учебнике по обложке, оглавлению, аннотации, иллюстрациям, предисловию, условным обозначениям; выбирать книги для самостоятельного чтения с учётом рекомендательного списка, используя картотеки, рассказывать о прочитанной книге</w:t>
            </w:r>
          </w:p>
        </w:tc>
      </w:tr>
      <w:tr w:rsidR="00715AD6" w:rsidRPr="00A03F9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15AD6" w:rsidRPr="001511DC" w:rsidRDefault="00640A8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справочную литературу для получения дополнительной информации в соответствии с учебной задачей </w:t>
            </w:r>
          </w:p>
        </w:tc>
      </w:tr>
    </w:tbl>
    <w:p w:rsidR="00715AD6" w:rsidRPr="001511DC" w:rsidRDefault="00715AD6">
      <w:pPr>
        <w:spacing w:after="0"/>
        <w:ind w:left="120"/>
        <w:rPr>
          <w:lang w:val="ru-RU"/>
        </w:rPr>
      </w:pPr>
    </w:p>
    <w:p w:rsidR="00715AD6" w:rsidRPr="001511DC" w:rsidRDefault="00715AD6">
      <w:pPr>
        <w:spacing w:after="0"/>
        <w:ind w:left="120"/>
        <w:rPr>
          <w:lang w:val="ru-RU"/>
        </w:rPr>
      </w:pPr>
    </w:p>
    <w:p w:rsidR="00715AD6" w:rsidRPr="001511DC" w:rsidRDefault="00715AD6">
      <w:pPr>
        <w:rPr>
          <w:lang w:val="ru-RU"/>
        </w:rPr>
        <w:sectPr w:rsidR="00715AD6" w:rsidRPr="001511DC">
          <w:pgSz w:w="11906" w:h="16383"/>
          <w:pgMar w:top="1134" w:right="850" w:bottom="1134" w:left="1701" w:header="720" w:footer="720" w:gutter="0"/>
          <w:cols w:space="720"/>
        </w:sectPr>
      </w:pPr>
    </w:p>
    <w:p w:rsidR="00715AD6" w:rsidRPr="001C28E9" w:rsidRDefault="00640A86" w:rsidP="001C28E9">
      <w:pPr>
        <w:spacing w:before="199" w:after="199"/>
        <w:ind w:left="120"/>
        <w:rPr>
          <w:lang w:val="ru-RU"/>
        </w:rPr>
      </w:pPr>
      <w:bookmarkStart w:id="31" w:name="block-79518724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15AD6" w:rsidRDefault="00640A8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7940"/>
      </w:tblGrid>
      <w:tr w:rsidR="00715AD6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15AD6" w:rsidRPr="00A03F9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15AD6" w:rsidRPr="001511DC" w:rsidRDefault="00640A8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нашей Родине (на примере не менее трёх произведений И.С. Никитина, Ф.П. Савинова, А.А. Прокофьева и других). И.С. Никитин «Русь», Ф.П. Савинов «Родина», А.А. Прокофьев «Родина» и другие (по выбору)</w:t>
            </w:r>
          </w:p>
        </w:tc>
      </w:tr>
      <w:tr w:rsidR="00715AD6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15AD6" w:rsidRPr="00A03F9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15AD6" w:rsidRPr="001511DC" w:rsidRDefault="00640A8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малых жанров фольклора: </w:t>
            </w:r>
            <w:proofErr w:type="spellStart"/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, считалки, пословицы, скороговорки, небылицы, загадки (по выбору)</w:t>
            </w:r>
          </w:p>
        </w:tc>
      </w:tr>
      <w:tr w:rsidR="00715AD6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</w:p>
        </w:tc>
      </w:tr>
      <w:tr w:rsidR="00715AD6" w:rsidRPr="00A03F9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15AD6" w:rsidRPr="001511DC" w:rsidRDefault="00640A8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Сказки о животных, бытовые, волшебные. Русские народные сказки: «Каша из топора», «У страха глаза велики», «Зимовье зверей», «Снегурочка»; сказки народов России (1 – 2 произведения) и другие</w:t>
            </w:r>
          </w:p>
        </w:tc>
      </w:tr>
      <w:tr w:rsidR="00715AD6" w:rsidRPr="00A03F9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15AD6" w:rsidRPr="001511DC" w:rsidRDefault="00640A8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и краски родной природы в разные времена года (осень, зима, весна, лето) в произведениях литературы (по выбору, не менее пяти авторов). А.С. Пушкин «Уж небо осенью дышало…», «Вот север, тучи нагоняя…», А.А. Плещеев «Осень», А.К. Толстой «Осень. </w:t>
            </w:r>
            <w:proofErr w:type="gramStart"/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Обсыпается наш сад…», М.М. Пришвин «Осеннее утро», Г.А. </w:t>
            </w:r>
            <w:proofErr w:type="spellStart"/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Скребицкий</w:t>
            </w:r>
            <w:proofErr w:type="spellEnd"/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и другие</w:t>
            </w:r>
            <w:proofErr w:type="gramEnd"/>
          </w:p>
        </w:tc>
      </w:tr>
      <w:tr w:rsidR="00715AD6" w:rsidRPr="00A03F9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15AD6" w:rsidRPr="001511DC" w:rsidRDefault="00640A8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 детях и дружбе (не менее четырёх произведений). </w:t>
            </w:r>
            <w:proofErr w:type="gramStart"/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      </w:r>
            <w:proofErr w:type="spellStart"/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«Катя», В.В. Лунин «Я и Вовка», В.Ю. Драгунский «Тайное становится явным» и другие (по выбору)</w:t>
            </w:r>
            <w:proofErr w:type="gramEnd"/>
          </w:p>
        </w:tc>
      </w:tr>
      <w:tr w:rsidR="00715AD6" w:rsidRPr="00A03F9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15AD6" w:rsidRPr="001511DC" w:rsidRDefault="00640A8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(народная) и литературная (авторская) сказка: «бродячие» сюжеты (произведения по выбору, не менее четырёх).</w:t>
            </w:r>
            <w:proofErr w:type="gramEnd"/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и другие</w:t>
            </w:r>
          </w:p>
        </w:tc>
      </w:tr>
      <w:tr w:rsidR="00715AD6" w:rsidRPr="00A03F9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15AD6" w:rsidRPr="001511DC" w:rsidRDefault="00640A8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Жанровое многообразие произведений о животных (песни, загадки, сказки, басни, рассказы, стихотворения; произведения по выбору, не </w:t>
            </w:r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менее пяти авторов)</w:t>
            </w:r>
            <w:proofErr w:type="gramEnd"/>
          </w:p>
        </w:tc>
      </w:tr>
      <w:tr w:rsidR="00715AD6" w:rsidRPr="00A03F9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15AD6" w:rsidRPr="001511DC" w:rsidRDefault="00640A8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образов животных в фольклоре: русские народные песни, загадки, сказки</w:t>
            </w:r>
          </w:p>
        </w:tc>
      </w:tr>
      <w:tr w:rsidR="00715AD6" w:rsidRPr="00A03F9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15AD6" w:rsidRPr="001511DC" w:rsidRDefault="00640A8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Дружба людей и животных – тема литературы. М.М. Пришвин «Ребята и утята», Б.С. Житков «Храбрый утёнок», В.Д. Берестов «Кошкин щенок», В.В. Бианки «Музыкант»,</w:t>
            </w:r>
          </w:p>
          <w:p w:rsidR="00715AD6" w:rsidRPr="001511DC" w:rsidRDefault="00640A8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Е.И. </w:t>
            </w:r>
            <w:proofErr w:type="spellStart"/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Чарушин</w:t>
            </w:r>
            <w:proofErr w:type="spellEnd"/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«Страшный рассказ», С.В. Михалков «Мой щенок» и другие (по выбору)</w:t>
            </w:r>
          </w:p>
        </w:tc>
      </w:tr>
      <w:tr w:rsidR="00715AD6" w:rsidRPr="00A03F9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15AD6" w:rsidRPr="001511DC" w:rsidRDefault="00640A8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басни как жанра литературы, прозаические и стихотворные басни И.А. Крылов «Лебедь, Щука и Рак», Л.Н. Толстой «Лев и мышь» и другие (по выбору)</w:t>
            </w:r>
          </w:p>
        </w:tc>
      </w:tr>
      <w:tr w:rsidR="00715AD6" w:rsidRPr="00A03F9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15AD6" w:rsidRPr="001511DC" w:rsidRDefault="00640A8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семьи, детства, взаимоотношений взрослых и детей в творчестве писателей и фольклорных произведениях (по выбору). Л.Н. Толстой «Отец и сыновья», А.А. Плещеев «Песня матери», В.А. Осеева «Сыновья», С.В. Михалков «Быль для детей», С.А. </w:t>
            </w:r>
            <w:proofErr w:type="spellStart"/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Баруздин</w:t>
            </w:r>
            <w:proofErr w:type="spellEnd"/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«Салют» и другие (по выбору)</w:t>
            </w:r>
          </w:p>
        </w:tc>
      </w:tr>
      <w:tr w:rsidR="00715AD6" w:rsidRPr="00A03F9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15AD6" w:rsidRPr="001511DC" w:rsidRDefault="00640A8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литература: литературная (авторская) сказка (не менее двух произведений): зарубежные писатели-сказочники (Ш. Перро, Х.-К. Андерсен и другие). Ш. Перро «Кот в сапогах», Х.-К. Андерсен «Пятеро из одного стручка» и другие (по выбору)</w:t>
            </w:r>
          </w:p>
        </w:tc>
      </w:tr>
      <w:tr w:rsidR="00715AD6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15AD6" w:rsidRDefault="00640A86">
            <w:pPr>
              <w:spacing w:after="0" w:line="336" w:lineRule="auto"/>
              <w:ind w:left="365"/>
              <w:jc w:val="both"/>
            </w:pPr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Сведения по теории и истории литературы Автор, писатель. Произведение. </w:t>
            </w:r>
            <w:proofErr w:type="gramStart"/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Жанры (стихотворение, рассказ); жанры фольклора малые (</w:t>
            </w:r>
            <w:proofErr w:type="spellStart"/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потешка</w:t>
            </w:r>
            <w:proofErr w:type="spellEnd"/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>, считалка, небылица, пословица, загадка).</w:t>
            </w:r>
            <w:proofErr w:type="gramEnd"/>
            <w:r w:rsidRPr="001511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Фольклорная сказка (сказка о животных, бытовая, волшебная) и литературная сказка. Идея. Тема. Заголовок. Литературный герой, характер. Портрет героя. Ритм. Рифма. Содержание произведения, сюжет. Композиция. Эпизод. Средства художественной выразительности (сравнение, эпитет).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поэзия</w:t>
            </w:r>
            <w:proofErr w:type="spellEnd"/>
          </w:p>
        </w:tc>
      </w:tr>
    </w:tbl>
    <w:p w:rsidR="00715AD6" w:rsidRDefault="00715AD6">
      <w:pPr>
        <w:spacing w:after="0"/>
        <w:ind w:left="120"/>
      </w:pPr>
    </w:p>
    <w:p w:rsidR="00715AD6" w:rsidRDefault="00715AD6">
      <w:pPr>
        <w:sectPr w:rsidR="00715AD6">
          <w:pgSz w:w="11906" w:h="16383"/>
          <w:pgMar w:top="1134" w:right="850" w:bottom="1134" w:left="1701" w:header="720" w:footer="720" w:gutter="0"/>
          <w:cols w:space="720"/>
        </w:sectPr>
      </w:pPr>
    </w:p>
    <w:p w:rsidR="00715AD6" w:rsidRDefault="00640A86">
      <w:pPr>
        <w:spacing w:after="0"/>
        <w:ind w:left="120"/>
      </w:pPr>
      <w:bookmarkStart w:id="32" w:name="block-79518723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15AD6" w:rsidRDefault="00640A8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15AD6" w:rsidRPr="001511DC" w:rsidRDefault="00640A86">
      <w:pPr>
        <w:spacing w:after="0" w:line="480" w:lineRule="auto"/>
        <w:ind w:left="120"/>
        <w:rPr>
          <w:lang w:val="ru-RU"/>
        </w:rPr>
      </w:pPr>
      <w:bookmarkStart w:id="33" w:name="affad5d6-e7c5-4217-a5f0-770d8e0e87a8"/>
      <w:r w:rsidRPr="001511DC">
        <w:rPr>
          <w:rFonts w:ascii="Times New Roman" w:hAnsi="Times New Roman"/>
          <w:color w:val="000000"/>
          <w:sz w:val="28"/>
          <w:lang w:val="ru-RU"/>
        </w:rPr>
        <w:t>• Литературное чтение: 2-й класс: учебник: в 2 частях; 15-е издание, переработанное Климанова Л.Ф., Горецкий В.Г., Голованова М.В. и др. Акционерное общество «Издательство «Просвещение»</w:t>
      </w:r>
      <w:bookmarkEnd w:id="33"/>
    </w:p>
    <w:p w:rsidR="00715AD6" w:rsidRPr="001511DC" w:rsidRDefault="00715AD6">
      <w:pPr>
        <w:spacing w:after="0" w:line="480" w:lineRule="auto"/>
        <w:ind w:left="120"/>
        <w:rPr>
          <w:lang w:val="ru-RU"/>
        </w:rPr>
      </w:pPr>
    </w:p>
    <w:p w:rsidR="00715AD6" w:rsidRPr="001511DC" w:rsidRDefault="00715AD6">
      <w:pPr>
        <w:spacing w:after="0"/>
        <w:ind w:left="120"/>
        <w:rPr>
          <w:lang w:val="ru-RU"/>
        </w:rPr>
      </w:pPr>
    </w:p>
    <w:p w:rsidR="00715AD6" w:rsidRPr="001511DC" w:rsidRDefault="00640A86">
      <w:pPr>
        <w:spacing w:after="0" w:line="480" w:lineRule="auto"/>
        <w:ind w:left="120"/>
        <w:rPr>
          <w:lang w:val="ru-RU"/>
        </w:rPr>
      </w:pPr>
      <w:r w:rsidRPr="001511D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15AD6" w:rsidRPr="001511DC" w:rsidRDefault="00640A86">
      <w:pPr>
        <w:spacing w:after="0" w:line="480" w:lineRule="auto"/>
        <w:ind w:left="120"/>
        <w:rPr>
          <w:lang w:val="ru-RU"/>
        </w:rPr>
      </w:pPr>
      <w:r w:rsidRPr="001511DC">
        <w:rPr>
          <w:rFonts w:ascii="Times New Roman" w:hAnsi="Times New Roman"/>
          <w:color w:val="000000"/>
          <w:sz w:val="28"/>
          <w:lang w:val="ru-RU"/>
        </w:rPr>
        <w:t xml:space="preserve">С. В. </w:t>
      </w:r>
      <w:proofErr w:type="spellStart"/>
      <w:r w:rsidRPr="001511DC">
        <w:rPr>
          <w:rFonts w:ascii="Times New Roman" w:hAnsi="Times New Roman"/>
          <w:color w:val="000000"/>
          <w:sz w:val="28"/>
          <w:lang w:val="ru-RU"/>
        </w:rPr>
        <w:t>Кутявина</w:t>
      </w:r>
      <w:proofErr w:type="spellEnd"/>
      <w:r w:rsidRPr="001511DC">
        <w:rPr>
          <w:rFonts w:ascii="Times New Roman" w:hAnsi="Times New Roman"/>
          <w:color w:val="000000"/>
          <w:sz w:val="28"/>
          <w:lang w:val="ru-RU"/>
        </w:rPr>
        <w:t xml:space="preserve"> "Поурочные разработки" по литературному чтению, 2 класс</w:t>
      </w:r>
      <w:r w:rsidRPr="001511DC">
        <w:rPr>
          <w:sz w:val="28"/>
          <w:lang w:val="ru-RU"/>
        </w:rPr>
        <w:br/>
      </w:r>
      <w:r w:rsidRPr="001511DC">
        <w:rPr>
          <w:rFonts w:ascii="Times New Roman" w:hAnsi="Times New Roman"/>
          <w:color w:val="000000"/>
          <w:sz w:val="28"/>
          <w:lang w:val="ru-RU"/>
        </w:rPr>
        <w:t xml:space="preserve"> Н. А. Стефаненко "Литературное чтение". Методические рекомендации, 2 класс.</w:t>
      </w:r>
      <w:r w:rsidRPr="001511DC">
        <w:rPr>
          <w:sz w:val="28"/>
          <w:lang w:val="ru-RU"/>
        </w:rPr>
        <w:br/>
      </w:r>
      <w:bookmarkStart w:id="34" w:name="d455677a-27ca-4068-ae57-28f9d9f99a29"/>
      <w:bookmarkEnd w:id="34"/>
    </w:p>
    <w:p w:rsidR="00715AD6" w:rsidRPr="001511DC" w:rsidRDefault="00715AD6">
      <w:pPr>
        <w:spacing w:after="0"/>
        <w:ind w:left="120"/>
        <w:rPr>
          <w:lang w:val="ru-RU"/>
        </w:rPr>
      </w:pPr>
    </w:p>
    <w:p w:rsidR="00715AD6" w:rsidRPr="001511DC" w:rsidRDefault="00640A86">
      <w:pPr>
        <w:spacing w:after="0" w:line="480" w:lineRule="auto"/>
        <w:ind w:left="120"/>
        <w:rPr>
          <w:lang w:val="ru-RU"/>
        </w:rPr>
      </w:pPr>
      <w:r w:rsidRPr="001511D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15AD6" w:rsidRPr="001511DC" w:rsidRDefault="00640A86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</w:t>
      </w:r>
      <w:r w:rsidRPr="001511D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511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wikipedia</w:t>
      </w:r>
      <w:proofErr w:type="spellEnd"/>
      <w:r w:rsidRPr="001511D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1511DC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http</w:t>
      </w:r>
      <w:r w:rsidRPr="001511D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arch</w:t>
      </w:r>
      <w:r w:rsidRPr="001511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rgdb</w:t>
      </w:r>
      <w:proofErr w:type="spellEnd"/>
      <w:r w:rsidRPr="001511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511DC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xmlui</w:t>
      </w:r>
      <w:proofErr w:type="spellEnd"/>
      <w:r w:rsidRPr="001511DC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http</w:t>
      </w:r>
      <w:r w:rsidRPr="001511D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1511D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1511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1511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511DC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1511DC">
        <w:rPr>
          <w:sz w:val="28"/>
          <w:lang w:val="ru-RU"/>
        </w:rPr>
        <w:br/>
      </w:r>
      <w:r w:rsidRPr="001511D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1511D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511D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511DC">
        <w:rPr>
          <w:sz w:val="28"/>
          <w:lang w:val="ru-RU"/>
        </w:rPr>
        <w:br/>
      </w:r>
      <w:bookmarkStart w:id="35" w:name="ead47bee-61c2-4353-b0fd-07c1eef54e3f"/>
      <w:bookmarkEnd w:id="35"/>
    </w:p>
    <w:p w:rsidR="00715AD6" w:rsidRPr="001511DC" w:rsidRDefault="00715AD6">
      <w:pPr>
        <w:rPr>
          <w:lang w:val="ru-RU"/>
        </w:rPr>
        <w:sectPr w:rsidR="00715AD6" w:rsidRPr="001511DC">
          <w:pgSz w:w="11906" w:h="16383"/>
          <w:pgMar w:top="1134" w:right="850" w:bottom="1134" w:left="1701" w:header="720" w:footer="720" w:gutter="0"/>
          <w:cols w:space="720"/>
        </w:sectPr>
      </w:pPr>
    </w:p>
    <w:bookmarkEnd w:id="32"/>
    <w:p w:rsidR="00640A86" w:rsidRPr="001511DC" w:rsidRDefault="00640A86">
      <w:pPr>
        <w:rPr>
          <w:lang w:val="ru-RU"/>
        </w:rPr>
      </w:pPr>
    </w:p>
    <w:sectPr w:rsidR="00640A86" w:rsidRPr="001511D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4763C"/>
    <w:multiLevelType w:val="multilevel"/>
    <w:tmpl w:val="6B7A7F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FD4686"/>
    <w:multiLevelType w:val="multilevel"/>
    <w:tmpl w:val="B1940A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6E5031"/>
    <w:multiLevelType w:val="multilevel"/>
    <w:tmpl w:val="7ED2DC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8B69F0"/>
    <w:multiLevelType w:val="multilevel"/>
    <w:tmpl w:val="AFA001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3E6283"/>
    <w:multiLevelType w:val="multilevel"/>
    <w:tmpl w:val="17F6B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650079"/>
    <w:multiLevelType w:val="multilevel"/>
    <w:tmpl w:val="7ECCE0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555B43"/>
    <w:multiLevelType w:val="multilevel"/>
    <w:tmpl w:val="E94834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623934"/>
    <w:multiLevelType w:val="multilevel"/>
    <w:tmpl w:val="6390E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BE7AD3"/>
    <w:multiLevelType w:val="multilevel"/>
    <w:tmpl w:val="9620DF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8359D5"/>
    <w:multiLevelType w:val="multilevel"/>
    <w:tmpl w:val="353E05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1D02D1"/>
    <w:multiLevelType w:val="multilevel"/>
    <w:tmpl w:val="6848FC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F575F20"/>
    <w:multiLevelType w:val="multilevel"/>
    <w:tmpl w:val="3D50A6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357512"/>
    <w:multiLevelType w:val="multilevel"/>
    <w:tmpl w:val="2A2061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F8D35F2"/>
    <w:multiLevelType w:val="multilevel"/>
    <w:tmpl w:val="92B487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F9165F6"/>
    <w:multiLevelType w:val="multilevel"/>
    <w:tmpl w:val="BB5069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1004CB7"/>
    <w:multiLevelType w:val="multilevel"/>
    <w:tmpl w:val="8DB871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822053"/>
    <w:multiLevelType w:val="multilevel"/>
    <w:tmpl w:val="8AB4AD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943608F"/>
    <w:multiLevelType w:val="multilevel"/>
    <w:tmpl w:val="3FAADD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C843A71"/>
    <w:multiLevelType w:val="multilevel"/>
    <w:tmpl w:val="961A09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F3020CC"/>
    <w:multiLevelType w:val="multilevel"/>
    <w:tmpl w:val="B6542D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3"/>
  </w:num>
  <w:num w:numId="3">
    <w:abstractNumId w:val="17"/>
  </w:num>
  <w:num w:numId="4">
    <w:abstractNumId w:val="5"/>
  </w:num>
  <w:num w:numId="5">
    <w:abstractNumId w:val="1"/>
  </w:num>
  <w:num w:numId="6">
    <w:abstractNumId w:val="7"/>
  </w:num>
  <w:num w:numId="7">
    <w:abstractNumId w:val="12"/>
  </w:num>
  <w:num w:numId="8">
    <w:abstractNumId w:val="8"/>
  </w:num>
  <w:num w:numId="9">
    <w:abstractNumId w:val="9"/>
  </w:num>
  <w:num w:numId="10">
    <w:abstractNumId w:val="16"/>
  </w:num>
  <w:num w:numId="11">
    <w:abstractNumId w:val="4"/>
  </w:num>
  <w:num w:numId="12">
    <w:abstractNumId w:val="19"/>
  </w:num>
  <w:num w:numId="13">
    <w:abstractNumId w:val="18"/>
  </w:num>
  <w:num w:numId="14">
    <w:abstractNumId w:val="0"/>
  </w:num>
  <w:num w:numId="15">
    <w:abstractNumId w:val="10"/>
  </w:num>
  <w:num w:numId="16">
    <w:abstractNumId w:val="6"/>
  </w:num>
  <w:num w:numId="17">
    <w:abstractNumId w:val="15"/>
  </w:num>
  <w:num w:numId="18">
    <w:abstractNumId w:val="11"/>
  </w:num>
  <w:num w:numId="19">
    <w:abstractNumId w:val="14"/>
  </w:num>
  <w:num w:numId="20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15AD6"/>
    <w:rsid w:val="00014C9D"/>
    <w:rsid w:val="000A3205"/>
    <w:rsid w:val="000E6749"/>
    <w:rsid w:val="001511DC"/>
    <w:rsid w:val="001C28E9"/>
    <w:rsid w:val="001E5B9E"/>
    <w:rsid w:val="002E0E72"/>
    <w:rsid w:val="002E7204"/>
    <w:rsid w:val="005F546E"/>
    <w:rsid w:val="00640A86"/>
    <w:rsid w:val="006740B2"/>
    <w:rsid w:val="00715AD6"/>
    <w:rsid w:val="0072113E"/>
    <w:rsid w:val="00767199"/>
    <w:rsid w:val="00843A83"/>
    <w:rsid w:val="00845EB9"/>
    <w:rsid w:val="00924780"/>
    <w:rsid w:val="00A03F95"/>
    <w:rsid w:val="00A372B2"/>
    <w:rsid w:val="00FB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43</Pages>
  <Words>6871</Words>
  <Characters>39170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Svetlana</cp:lastModifiedBy>
  <cp:revision>25</cp:revision>
  <dcterms:created xsi:type="dcterms:W3CDTF">2026-01-07T17:13:00Z</dcterms:created>
  <dcterms:modified xsi:type="dcterms:W3CDTF">2026-03-16T16:22:00Z</dcterms:modified>
</cp:coreProperties>
</file>